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78E6" w14:textId="77777777" w:rsidR="00052A50" w:rsidRPr="00A7304D" w:rsidRDefault="00000000" w:rsidP="00A7304D">
      <w:pPr>
        <w:pStyle w:val="Title"/>
        <w:jc w:val="center"/>
        <w:rPr>
          <w:sz w:val="36"/>
          <w:szCs w:val="36"/>
        </w:rPr>
      </w:pPr>
      <w:r w:rsidRPr="00A7304D">
        <w:rPr>
          <w:sz w:val="36"/>
          <w:szCs w:val="36"/>
        </w:rPr>
        <w:t>University of Idaho Institutional</w:t>
      </w:r>
      <w:r w:rsidRPr="00A7304D">
        <w:rPr>
          <w:spacing w:val="-14"/>
          <w:sz w:val="36"/>
          <w:szCs w:val="36"/>
        </w:rPr>
        <w:t xml:space="preserve"> </w:t>
      </w:r>
      <w:r w:rsidRPr="00A7304D">
        <w:rPr>
          <w:sz w:val="36"/>
          <w:szCs w:val="36"/>
        </w:rPr>
        <w:t>Biosafety</w:t>
      </w:r>
      <w:r w:rsidRPr="00A7304D">
        <w:rPr>
          <w:spacing w:val="-14"/>
          <w:sz w:val="36"/>
          <w:szCs w:val="36"/>
        </w:rPr>
        <w:t xml:space="preserve"> </w:t>
      </w:r>
      <w:r w:rsidRPr="00A7304D">
        <w:rPr>
          <w:sz w:val="36"/>
          <w:szCs w:val="36"/>
        </w:rPr>
        <w:t>Committee</w:t>
      </w:r>
    </w:p>
    <w:p w14:paraId="30C678E7" w14:textId="77777777" w:rsidR="00052A50" w:rsidRDefault="00052A50">
      <w:pPr>
        <w:pStyle w:val="BodyText"/>
        <w:spacing w:before="178"/>
        <w:ind w:left="0" w:firstLine="0"/>
        <w:rPr>
          <w:b/>
          <w:sz w:val="2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8435"/>
      </w:tblGrid>
      <w:tr w:rsidR="00052A50" w14:paraId="30C678EA" w14:textId="77777777">
        <w:trPr>
          <w:trHeight w:val="338"/>
        </w:trPr>
        <w:tc>
          <w:tcPr>
            <w:tcW w:w="1299" w:type="dxa"/>
          </w:tcPr>
          <w:p w14:paraId="30C678E8" w14:textId="77777777" w:rsidR="00052A50" w:rsidRDefault="00000000">
            <w:pPr>
              <w:pStyle w:val="TableParagraph"/>
              <w:spacing w:line="244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8435" w:type="dxa"/>
          </w:tcPr>
          <w:p w14:paraId="30C678E9" w14:textId="77777777" w:rsidR="00052A50" w:rsidRDefault="00000000">
            <w:pPr>
              <w:pStyle w:val="TableParagraph"/>
              <w:spacing w:line="244" w:lineRule="exact"/>
            </w:pPr>
            <w:r>
              <w:t>Monday,</w:t>
            </w:r>
            <w:r>
              <w:rPr>
                <w:spacing w:val="-3"/>
              </w:rPr>
              <w:t xml:space="preserve"> </w:t>
            </w:r>
            <w:r>
              <w:t>February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052A50" w14:paraId="30C678ED" w14:textId="77777777">
        <w:trPr>
          <w:trHeight w:val="499"/>
        </w:trPr>
        <w:tc>
          <w:tcPr>
            <w:tcW w:w="1299" w:type="dxa"/>
          </w:tcPr>
          <w:p w14:paraId="30C678EB" w14:textId="77777777" w:rsidR="00052A50" w:rsidRDefault="00000000">
            <w:pPr>
              <w:pStyle w:val="TableParagraph"/>
              <w:spacing w:before="85"/>
              <w:ind w:left="45"/>
              <w:rPr>
                <w:b/>
              </w:rPr>
            </w:pPr>
            <w:r>
              <w:rPr>
                <w:b/>
                <w:spacing w:val="-4"/>
              </w:rPr>
              <w:t>Time:</w:t>
            </w:r>
          </w:p>
        </w:tc>
        <w:tc>
          <w:tcPr>
            <w:tcW w:w="8435" w:type="dxa"/>
          </w:tcPr>
          <w:p w14:paraId="30C678EC" w14:textId="77777777" w:rsidR="00052A50" w:rsidRDefault="00000000">
            <w:pPr>
              <w:pStyle w:val="TableParagraph"/>
              <w:spacing w:before="85"/>
            </w:pPr>
            <w:r>
              <w:t>11:00</w:t>
            </w:r>
            <w:r>
              <w:rPr>
                <w:spacing w:val="-2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PT</w:t>
            </w:r>
          </w:p>
        </w:tc>
      </w:tr>
      <w:tr w:rsidR="00052A50" w14:paraId="30C678F0" w14:textId="77777777">
        <w:trPr>
          <w:trHeight w:val="752"/>
        </w:trPr>
        <w:tc>
          <w:tcPr>
            <w:tcW w:w="1299" w:type="dxa"/>
          </w:tcPr>
          <w:p w14:paraId="30C678EE" w14:textId="77777777" w:rsidR="00052A50" w:rsidRDefault="00000000">
            <w:pPr>
              <w:pStyle w:val="TableParagraph"/>
              <w:spacing w:before="212"/>
              <w:ind w:left="45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8435" w:type="dxa"/>
          </w:tcPr>
          <w:p w14:paraId="30C678EF" w14:textId="77777777" w:rsidR="00052A50" w:rsidRDefault="00000000">
            <w:pPr>
              <w:pStyle w:val="TableParagraph"/>
              <w:spacing w:before="152"/>
              <w:ind w:right="133"/>
            </w:pPr>
            <w:r>
              <w:t>IRIC</w:t>
            </w:r>
            <w:r>
              <w:rPr>
                <w:spacing w:val="-6"/>
              </w:rPr>
              <w:t xml:space="preserve"> </w:t>
            </w:r>
            <w:r>
              <w:t>321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Zoom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computer:</w:t>
            </w:r>
            <w:r>
              <w:rPr>
                <w:spacing w:val="-4"/>
              </w:rPr>
              <w:t xml:space="preserve"> </w:t>
            </w:r>
            <w:hyperlink r:id="rId5">
              <w:r w:rsidR="00052A50">
                <w:rPr>
                  <w:color w:val="0562C1"/>
                  <w:u w:val="single" w:color="0562C1"/>
                </w:rPr>
                <w:t>https://uidaho.zoom.us/j/81341123662</w:t>
              </w:r>
            </w:hyperlink>
            <w:r>
              <w:rPr>
                <w:color w:val="0562C1"/>
                <w:spacing w:val="-5"/>
              </w:rPr>
              <w:t xml:space="preserve"> </w:t>
            </w:r>
            <w:r>
              <w:t>Passcode: 085879 or phone: (646) 876-9923 Meeting ID: 813 4112 3662.</w:t>
            </w:r>
          </w:p>
        </w:tc>
      </w:tr>
      <w:tr w:rsidR="00052A50" w14:paraId="30C678F8" w14:textId="77777777">
        <w:trPr>
          <w:trHeight w:val="1741"/>
        </w:trPr>
        <w:tc>
          <w:tcPr>
            <w:tcW w:w="1299" w:type="dxa"/>
            <w:tcBorders>
              <w:bottom w:val="single" w:sz="4" w:space="0" w:color="000000"/>
            </w:tcBorders>
          </w:tcPr>
          <w:p w14:paraId="30C678F1" w14:textId="77777777" w:rsidR="00052A50" w:rsidRDefault="00052A50">
            <w:pPr>
              <w:pStyle w:val="TableParagraph"/>
              <w:ind w:left="0"/>
              <w:rPr>
                <w:b/>
              </w:rPr>
            </w:pPr>
          </w:p>
          <w:p w14:paraId="30C678F2" w14:textId="77777777" w:rsidR="00052A50" w:rsidRDefault="00052A50">
            <w:pPr>
              <w:pStyle w:val="TableParagraph"/>
              <w:ind w:left="0"/>
              <w:rPr>
                <w:b/>
              </w:rPr>
            </w:pPr>
          </w:p>
          <w:p w14:paraId="30C678F3" w14:textId="77777777" w:rsidR="00052A50" w:rsidRDefault="00052A50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30C678F4" w14:textId="77777777" w:rsidR="00052A50" w:rsidRDefault="00000000">
            <w:pPr>
              <w:pStyle w:val="TableParagraph"/>
              <w:ind w:left="45"/>
              <w:rPr>
                <w:b/>
              </w:rPr>
            </w:pPr>
            <w:r>
              <w:rPr>
                <w:b/>
                <w:spacing w:val="-2"/>
              </w:rPr>
              <w:t>Attendance:</w:t>
            </w:r>
          </w:p>
        </w:tc>
        <w:tc>
          <w:tcPr>
            <w:tcW w:w="8435" w:type="dxa"/>
            <w:tcBorders>
              <w:bottom w:val="single" w:sz="4" w:space="0" w:color="000000"/>
            </w:tcBorders>
          </w:tcPr>
          <w:p w14:paraId="30C678F5" w14:textId="77777777" w:rsidR="00052A50" w:rsidRDefault="00000000">
            <w:pPr>
              <w:pStyle w:val="TableParagraph"/>
              <w:spacing w:before="86"/>
              <w:ind w:left="777" w:hanging="675"/>
            </w:pPr>
            <w:r>
              <w:t>Voting: Paul Rowley (Chair), Amy Skibiel, Penny Borden (208-3103087), Josie Boyer, Russell</w:t>
            </w:r>
            <w:r>
              <w:rPr>
                <w:spacing w:val="-5"/>
              </w:rPr>
              <w:t xml:space="preserve"> </w:t>
            </w:r>
            <w:r>
              <w:t>McClanahan,</w:t>
            </w:r>
            <w:r>
              <w:rPr>
                <w:spacing w:val="-3"/>
              </w:rPr>
              <w:t xml:space="preserve"> </w:t>
            </w:r>
            <w:r>
              <w:t>Dorah</w:t>
            </w:r>
            <w:r>
              <w:rPr>
                <w:spacing w:val="-3"/>
              </w:rPr>
              <w:t xml:space="preserve"> </w:t>
            </w:r>
            <w:r>
              <w:t>Mtui,</w:t>
            </w:r>
            <w:r>
              <w:rPr>
                <w:spacing w:val="-3"/>
              </w:rPr>
              <w:t xml:space="preserve"> </w:t>
            </w:r>
            <w:r>
              <w:t>Steve</w:t>
            </w:r>
            <w:r>
              <w:rPr>
                <w:spacing w:val="-5"/>
              </w:rPr>
              <w:t xml:space="preserve"> </w:t>
            </w:r>
            <w:r>
              <w:t>Russell,</w:t>
            </w:r>
            <w:r>
              <w:rPr>
                <w:spacing w:val="-3"/>
              </w:rPr>
              <w:t xml:space="preserve"> </w:t>
            </w:r>
            <w:r>
              <w:t>Nathan</w:t>
            </w:r>
            <w:r>
              <w:rPr>
                <w:spacing w:val="-3"/>
              </w:rPr>
              <w:t xml:space="preserve"> </w:t>
            </w:r>
            <w:r>
              <w:t>Schiele,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Kasia</w:t>
            </w:r>
            <w:r>
              <w:rPr>
                <w:spacing w:val="-3"/>
              </w:rPr>
              <w:t xml:space="preserve"> </w:t>
            </w:r>
            <w:r>
              <w:t>Duellman</w:t>
            </w:r>
          </w:p>
          <w:p w14:paraId="30C678F6" w14:textId="77777777" w:rsidR="00052A50" w:rsidRDefault="00000000">
            <w:pPr>
              <w:pStyle w:val="TableParagraph"/>
              <w:spacing w:before="120" w:line="352" w:lineRule="auto"/>
              <w:ind w:right="3557"/>
            </w:pPr>
            <w:r>
              <w:t>Non-voting:</w:t>
            </w:r>
            <w:r>
              <w:rPr>
                <w:spacing w:val="-11"/>
              </w:rPr>
              <w:t xml:space="preserve"> </w:t>
            </w:r>
            <w:r>
              <w:t>Arch</w:t>
            </w:r>
            <w:r>
              <w:rPr>
                <w:spacing w:val="-12"/>
              </w:rPr>
              <w:t xml:space="preserve"> </w:t>
            </w:r>
            <w:r>
              <w:t>Harner</w:t>
            </w:r>
            <w:r>
              <w:rPr>
                <w:spacing w:val="-14"/>
              </w:rPr>
              <w:t xml:space="preserve"> </w:t>
            </w:r>
            <w:r>
              <w:t>(Non-voting) Administrative: Himanshi Singh</w:t>
            </w:r>
          </w:p>
          <w:p w14:paraId="30C678F7" w14:textId="77777777" w:rsidR="00052A50" w:rsidRDefault="00000000">
            <w:pPr>
              <w:pStyle w:val="TableParagraph"/>
              <w:spacing w:before="1"/>
            </w:pPr>
            <w:r>
              <w:t>Quorum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met with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</w:tr>
    </w:tbl>
    <w:p w14:paraId="30C678F9" w14:textId="77777777" w:rsidR="00052A50" w:rsidRDefault="00000000">
      <w:pPr>
        <w:pStyle w:val="BodyText"/>
        <w:spacing w:before="246"/>
        <w:ind w:left="360" w:firstLine="0"/>
      </w:pPr>
      <w:r>
        <w:t>Meeting</w:t>
      </w:r>
      <w:r>
        <w:rPr>
          <w:spacing w:val="-5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11:03</w:t>
      </w:r>
      <w:r>
        <w:rPr>
          <w:spacing w:val="-1"/>
        </w:rPr>
        <w:t xml:space="preserve"> </w:t>
      </w:r>
      <w:r>
        <w:rPr>
          <w:spacing w:val="-4"/>
        </w:rPr>
        <w:t>a.m.</w:t>
      </w:r>
    </w:p>
    <w:p w14:paraId="30C678FA" w14:textId="77777777" w:rsidR="00052A50" w:rsidRDefault="00052A50">
      <w:pPr>
        <w:pStyle w:val="BodyText"/>
        <w:spacing w:before="77"/>
        <w:ind w:left="0" w:firstLine="0"/>
      </w:pPr>
    </w:p>
    <w:p w14:paraId="30C678FB" w14:textId="77777777" w:rsidR="00052A50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0"/>
        <w:ind w:left="718" w:hanging="358"/>
        <w:jc w:val="both"/>
      </w:pPr>
      <w:r>
        <w:t>Old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30C678FC" w14:textId="77777777" w:rsidR="00052A50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38"/>
        <w:ind w:left="1077" w:hanging="358"/>
        <w:jc w:val="both"/>
      </w:pP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2"/>
        </w:rPr>
        <w:t xml:space="preserve"> meetings.</w:t>
      </w:r>
    </w:p>
    <w:p w14:paraId="30C678FD" w14:textId="77777777" w:rsidR="00052A50" w:rsidRDefault="00000000">
      <w:pPr>
        <w:pStyle w:val="ListParagraph"/>
        <w:numPr>
          <w:ilvl w:val="2"/>
          <w:numId w:val="1"/>
        </w:numPr>
        <w:tabs>
          <w:tab w:val="left" w:pos="1438"/>
        </w:tabs>
        <w:ind w:left="1438" w:hanging="359"/>
        <w:jc w:val="both"/>
      </w:pPr>
      <w:r>
        <w:rPr>
          <w:spacing w:val="-2"/>
        </w:rPr>
        <w:t>Discussion</w:t>
      </w:r>
    </w:p>
    <w:p w14:paraId="30C678FE" w14:textId="77777777" w:rsidR="00052A50" w:rsidRDefault="00000000">
      <w:pPr>
        <w:pStyle w:val="ListParagraph"/>
        <w:numPr>
          <w:ilvl w:val="2"/>
          <w:numId w:val="1"/>
        </w:numPr>
        <w:tabs>
          <w:tab w:val="left" w:pos="1438"/>
        </w:tabs>
        <w:spacing w:before="40"/>
        <w:ind w:left="1438" w:hanging="359"/>
        <w:jc w:val="both"/>
      </w:pPr>
      <w:r>
        <w:t>Motion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approve.</w:t>
      </w:r>
    </w:p>
    <w:p w14:paraId="30C678FF" w14:textId="77777777" w:rsidR="00052A50" w:rsidRDefault="00000000">
      <w:pPr>
        <w:pStyle w:val="ListParagraph"/>
        <w:numPr>
          <w:ilvl w:val="3"/>
          <w:numId w:val="1"/>
        </w:numPr>
        <w:tabs>
          <w:tab w:val="left" w:pos="1798"/>
        </w:tabs>
        <w:ind w:left="1798" w:hanging="359"/>
        <w:jc w:val="both"/>
      </w:pPr>
      <w:r>
        <w:t>Unanimously</w:t>
      </w:r>
      <w:r>
        <w:rPr>
          <w:spacing w:val="-5"/>
        </w:rPr>
        <w:t xml:space="preserve"> </w:t>
      </w:r>
      <w:r>
        <w:t>approved,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discussion.</w:t>
      </w:r>
    </w:p>
    <w:p w14:paraId="30C67900" w14:textId="77777777" w:rsidR="00052A50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38"/>
        <w:ind w:left="1078" w:hanging="359"/>
        <w:jc w:val="both"/>
      </w:pPr>
      <w:r>
        <w:t>Review</w:t>
      </w:r>
      <w:r>
        <w:rPr>
          <w:spacing w:val="-5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rPr>
          <w:spacing w:val="-2"/>
        </w:rPr>
        <w:t>meeting.</w:t>
      </w:r>
    </w:p>
    <w:p w14:paraId="30C67901" w14:textId="77777777" w:rsidR="00052A50" w:rsidRDefault="00000000">
      <w:pPr>
        <w:pStyle w:val="ListParagraph"/>
        <w:numPr>
          <w:ilvl w:val="2"/>
          <w:numId w:val="1"/>
        </w:numPr>
        <w:tabs>
          <w:tab w:val="left" w:pos="1437"/>
        </w:tabs>
        <w:ind w:left="1437" w:hanging="359"/>
        <w:jc w:val="both"/>
        <w:rPr>
          <w:i/>
        </w:rPr>
      </w:pPr>
      <w:r>
        <w:t>IBC-25-030</w:t>
      </w:r>
      <w:r>
        <w:rPr>
          <w:spacing w:val="-5"/>
        </w:rPr>
        <w:t xml:space="preserve"> </w:t>
      </w:r>
      <w:r>
        <w:t>(Liang)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i/>
        </w:rPr>
        <w:t>AG</w:t>
      </w:r>
      <w:r>
        <w:rPr>
          <w:i/>
          <w:spacing w:val="-6"/>
        </w:rPr>
        <w:t xml:space="preserve"> </w:t>
      </w:r>
      <w:r>
        <w:rPr>
          <w:i/>
        </w:rPr>
        <w:t>Science</w:t>
      </w:r>
      <w:r>
        <w:rPr>
          <w:i/>
          <w:spacing w:val="-3"/>
        </w:rPr>
        <w:t xml:space="preserve"> </w:t>
      </w:r>
      <w:r>
        <w:rPr>
          <w:i/>
        </w:rPr>
        <w:t>129A</w:t>
      </w:r>
      <w:r>
        <w:rPr>
          <w:i/>
          <w:spacing w:val="-4"/>
        </w:rPr>
        <w:t xml:space="preserve"> </w:t>
      </w:r>
      <w:r>
        <w:rPr>
          <w:i/>
        </w:rPr>
        <w:t>IBC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application.</w:t>
      </w:r>
    </w:p>
    <w:p w14:paraId="30C67902" w14:textId="77777777" w:rsidR="00052A50" w:rsidRDefault="00000000">
      <w:pPr>
        <w:pStyle w:val="ListParagraph"/>
        <w:numPr>
          <w:ilvl w:val="3"/>
          <w:numId w:val="1"/>
        </w:numPr>
        <w:tabs>
          <w:tab w:val="left" w:pos="1797"/>
        </w:tabs>
        <w:ind w:left="1797" w:hanging="359"/>
        <w:jc w:val="both"/>
      </w:pPr>
      <w:r>
        <w:t>Proposed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BSL-</w:t>
      </w:r>
      <w:r>
        <w:rPr>
          <w:spacing w:val="-10"/>
        </w:rPr>
        <w:t>2</w:t>
      </w:r>
    </w:p>
    <w:p w14:paraId="30C67903" w14:textId="77777777" w:rsidR="00052A50" w:rsidRDefault="00000000">
      <w:pPr>
        <w:pStyle w:val="ListParagraph"/>
        <w:numPr>
          <w:ilvl w:val="3"/>
          <w:numId w:val="1"/>
        </w:numPr>
        <w:tabs>
          <w:tab w:val="left" w:pos="1798"/>
        </w:tabs>
        <w:spacing w:before="40"/>
        <w:ind w:left="1798" w:hanging="359"/>
        <w:jc w:val="both"/>
      </w:pPr>
      <w:r>
        <w:rPr>
          <w:spacing w:val="-2"/>
        </w:rPr>
        <w:t>Discussion</w:t>
      </w:r>
    </w:p>
    <w:p w14:paraId="30C67904" w14:textId="77777777" w:rsidR="00052A50" w:rsidRDefault="00000000">
      <w:pPr>
        <w:pStyle w:val="ListParagraph"/>
        <w:numPr>
          <w:ilvl w:val="4"/>
          <w:numId w:val="1"/>
        </w:numPr>
        <w:tabs>
          <w:tab w:val="left" w:pos="2158"/>
        </w:tabs>
        <w:spacing w:before="38" w:line="276" w:lineRule="auto"/>
        <w:ind w:right="386"/>
        <w:jc w:val="both"/>
      </w:pPr>
      <w:r>
        <w:t>5.3 &amp; 10.0 Requesting</w:t>
      </w:r>
      <w:r>
        <w:rPr>
          <w:spacing w:val="-1"/>
        </w:rPr>
        <w:t xml:space="preserve"> </w:t>
      </w:r>
      <w:r>
        <w:t>removal of human</w:t>
      </w:r>
      <w:r>
        <w:rPr>
          <w:spacing w:val="-1"/>
        </w:rPr>
        <w:t xml:space="preserve"> </w:t>
      </w:r>
      <w:r>
        <w:t>materials (milk,</w:t>
      </w:r>
      <w:r>
        <w:rPr>
          <w:spacing w:val="-1"/>
        </w:rPr>
        <w:t xml:space="preserve"> </w:t>
      </w:r>
      <w:r>
        <w:t>digester,</w:t>
      </w:r>
      <w:r>
        <w:rPr>
          <w:spacing w:val="-1"/>
        </w:rPr>
        <w:t xml:space="preserve"> </w:t>
      </w:r>
      <w:r>
        <w:t>fecal samples) and associated references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protocol,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begins,</w:t>
      </w:r>
      <w:r>
        <w:rPr>
          <w:spacing w:val="-5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 xml:space="preserve">IRB </w:t>
      </w:r>
      <w:r>
        <w:rPr>
          <w:spacing w:val="-2"/>
        </w:rPr>
        <w:t>protocol.</w:t>
      </w:r>
    </w:p>
    <w:p w14:paraId="30C67905" w14:textId="77777777" w:rsidR="00052A50" w:rsidRDefault="00000000">
      <w:pPr>
        <w:pStyle w:val="ListParagraph"/>
        <w:numPr>
          <w:ilvl w:val="4"/>
          <w:numId w:val="1"/>
        </w:numPr>
        <w:tabs>
          <w:tab w:val="left" w:pos="2158"/>
        </w:tabs>
        <w:spacing w:before="0" w:line="276" w:lineRule="auto"/>
        <w:ind w:right="522"/>
      </w:pPr>
      <w:r>
        <w:t>5.3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pig</w:t>
      </w:r>
      <w:r>
        <w:rPr>
          <w:spacing w:val="-3"/>
        </w:rPr>
        <w:t xml:space="preserve"> </w:t>
      </w:r>
      <w:r>
        <w:t>intestine</w:t>
      </w:r>
      <w:r>
        <w:rPr>
          <w:spacing w:val="-5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specifically</w:t>
      </w:r>
      <w:r>
        <w:rPr>
          <w:spacing w:val="-6"/>
        </w:rPr>
        <w:t xml:space="preserve"> </w:t>
      </w:r>
      <w:r>
        <w:t>integrating</w:t>
      </w:r>
      <w:r>
        <w:rPr>
          <w:spacing w:val="-3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 document into the main text of 5.3.</w:t>
      </w:r>
    </w:p>
    <w:p w14:paraId="30C67906" w14:textId="77777777" w:rsidR="00052A50" w:rsidRDefault="00000000">
      <w:pPr>
        <w:pStyle w:val="ListParagraph"/>
        <w:numPr>
          <w:ilvl w:val="4"/>
          <w:numId w:val="1"/>
        </w:numPr>
        <w:tabs>
          <w:tab w:val="left" w:pos="2158"/>
        </w:tabs>
        <w:spacing w:before="0" w:line="276" w:lineRule="auto"/>
        <w:ind w:right="7"/>
      </w:pPr>
      <w:r>
        <w:t>5.3</w:t>
      </w:r>
      <w:r>
        <w:rPr>
          <w:spacing w:val="-2"/>
        </w:rPr>
        <w:t xml:space="preserve"> </w:t>
      </w:r>
      <w:r>
        <w:t>Clarify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organoids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human-derived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of the protocol for better synergy between sections.</w:t>
      </w:r>
    </w:p>
    <w:p w14:paraId="30C67907" w14:textId="77777777" w:rsidR="00052A50" w:rsidRDefault="00000000">
      <w:pPr>
        <w:pStyle w:val="ListParagraph"/>
        <w:numPr>
          <w:ilvl w:val="3"/>
          <w:numId w:val="1"/>
        </w:numPr>
        <w:tabs>
          <w:tab w:val="left" w:pos="1798"/>
        </w:tabs>
        <w:spacing w:before="0" w:line="252" w:lineRule="exact"/>
        <w:ind w:left="1798" w:hanging="360"/>
      </w:pPr>
      <w:r>
        <w:t>Motion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1-3</w:t>
      </w:r>
      <w:r>
        <w:rPr>
          <w:spacing w:val="-2"/>
        </w:rPr>
        <w:t xml:space="preserve"> above.</w:t>
      </w:r>
    </w:p>
    <w:p w14:paraId="30C67908" w14:textId="77777777" w:rsidR="00052A50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before="39"/>
        <w:ind w:left="2157" w:hanging="359"/>
      </w:pPr>
      <w:r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30C67909" w14:textId="77777777" w:rsidR="00052A50" w:rsidRDefault="00000000">
      <w:pPr>
        <w:pStyle w:val="ListParagraph"/>
        <w:numPr>
          <w:ilvl w:val="0"/>
          <w:numId w:val="1"/>
        </w:numPr>
        <w:tabs>
          <w:tab w:val="left" w:pos="716"/>
        </w:tabs>
        <w:spacing w:before="117"/>
        <w:ind w:left="716" w:hanging="358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30C6790A" w14:textId="77777777" w:rsidR="00052A50" w:rsidRDefault="00000000">
      <w:pPr>
        <w:pStyle w:val="ListParagraph"/>
        <w:numPr>
          <w:ilvl w:val="1"/>
          <w:numId w:val="1"/>
        </w:numPr>
        <w:tabs>
          <w:tab w:val="left" w:pos="1076"/>
        </w:tabs>
        <w:spacing w:before="157"/>
        <w:ind w:left="1076" w:hanging="358"/>
      </w:pPr>
      <w:r>
        <w:t>Three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rPr>
          <w:spacing w:val="-2"/>
        </w:rPr>
        <w:t>Protocols</w:t>
      </w:r>
    </w:p>
    <w:p w14:paraId="30C6790B" w14:textId="77777777" w:rsidR="00052A50" w:rsidRDefault="00000000">
      <w:pPr>
        <w:pStyle w:val="ListParagraph"/>
        <w:numPr>
          <w:ilvl w:val="2"/>
          <w:numId w:val="1"/>
        </w:numPr>
        <w:tabs>
          <w:tab w:val="left" w:pos="1437"/>
        </w:tabs>
        <w:spacing w:before="160" w:line="276" w:lineRule="auto"/>
        <w:ind w:left="1437" w:right="379"/>
        <w:rPr>
          <w:i/>
        </w:rPr>
      </w:pPr>
      <w:r>
        <w:t>IBC-26-001</w:t>
      </w:r>
      <w:r>
        <w:rPr>
          <w:spacing w:val="-3"/>
        </w:rPr>
        <w:t xml:space="preserve"> </w:t>
      </w:r>
      <w:r>
        <w:t>(</w:t>
      </w:r>
      <w:proofErr w:type="spellStart"/>
      <w:r>
        <w:t>Udekwu</w:t>
      </w:r>
      <w:proofErr w:type="spellEnd"/>
      <w:r>
        <w:t>)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i/>
        </w:rPr>
        <w:t>Altering</w:t>
      </w:r>
      <w:r>
        <w:rPr>
          <w:i/>
          <w:spacing w:val="-3"/>
        </w:rPr>
        <w:t xml:space="preserve"> </w:t>
      </w:r>
      <w:r>
        <w:rPr>
          <w:i/>
        </w:rPr>
        <w:t>microbiome</w:t>
      </w:r>
      <w:r>
        <w:rPr>
          <w:i/>
          <w:spacing w:val="-5"/>
        </w:rPr>
        <w:t xml:space="preserve"> </w:t>
      </w:r>
      <w:r>
        <w:rPr>
          <w:i/>
        </w:rPr>
        <w:t>composition</w:t>
      </w:r>
      <w:r>
        <w:rPr>
          <w:i/>
          <w:spacing w:val="-6"/>
        </w:rPr>
        <w:t xml:space="preserve"> </w:t>
      </w:r>
      <w:r>
        <w:rPr>
          <w:i/>
        </w:rPr>
        <w:t>through</w:t>
      </w:r>
      <w:r>
        <w:rPr>
          <w:i/>
          <w:spacing w:val="-6"/>
        </w:rPr>
        <w:t xml:space="preserve"> </w:t>
      </w:r>
      <w:r>
        <w:rPr>
          <w:i/>
        </w:rPr>
        <w:t>rationally</w:t>
      </w:r>
      <w:r>
        <w:rPr>
          <w:i/>
          <w:spacing w:val="-3"/>
        </w:rPr>
        <w:t xml:space="preserve"> </w:t>
      </w:r>
      <w:r>
        <w:rPr>
          <w:i/>
        </w:rPr>
        <w:t>designed</w:t>
      </w:r>
      <w:r>
        <w:rPr>
          <w:i/>
          <w:spacing w:val="-3"/>
        </w:rPr>
        <w:t xml:space="preserve"> </w:t>
      </w:r>
      <w:r>
        <w:rPr>
          <w:i/>
        </w:rPr>
        <w:t>antimicrobial</w:t>
      </w:r>
      <w:r>
        <w:rPr>
          <w:i/>
          <w:spacing w:val="-2"/>
        </w:rPr>
        <w:t xml:space="preserve"> </w:t>
      </w:r>
      <w:r>
        <w:rPr>
          <w:i/>
        </w:rPr>
        <w:t>and nutrient cycling regimen.</w:t>
      </w:r>
    </w:p>
    <w:p w14:paraId="30C6790C" w14:textId="77777777" w:rsidR="00052A50" w:rsidRDefault="00000000">
      <w:pPr>
        <w:pStyle w:val="ListParagraph"/>
        <w:numPr>
          <w:ilvl w:val="3"/>
          <w:numId w:val="1"/>
        </w:numPr>
        <w:tabs>
          <w:tab w:val="left" w:pos="1797"/>
        </w:tabs>
        <w:spacing w:before="0" w:line="252" w:lineRule="exact"/>
        <w:ind w:left="1797" w:hanging="360"/>
      </w:pPr>
      <w:r>
        <w:t>Proposed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BSL-</w:t>
      </w:r>
      <w:r>
        <w:rPr>
          <w:spacing w:val="-10"/>
        </w:rPr>
        <w:t>2</w:t>
      </w:r>
    </w:p>
    <w:p w14:paraId="30C6790D" w14:textId="77777777" w:rsidR="00052A50" w:rsidRDefault="00000000">
      <w:pPr>
        <w:pStyle w:val="ListParagraph"/>
        <w:numPr>
          <w:ilvl w:val="3"/>
          <w:numId w:val="1"/>
        </w:numPr>
        <w:tabs>
          <w:tab w:val="left" w:pos="1797"/>
        </w:tabs>
        <w:ind w:left="1797" w:hanging="359"/>
      </w:pPr>
      <w:r>
        <w:rPr>
          <w:spacing w:val="-2"/>
        </w:rPr>
        <w:t>Discussion</w:t>
      </w:r>
    </w:p>
    <w:p w14:paraId="30C6790E" w14:textId="77777777" w:rsidR="00052A50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before="40"/>
        <w:ind w:left="2157" w:hanging="359"/>
      </w:pPr>
      <w:r>
        <w:t>5.1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"new"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"renewal"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IBC</w:t>
      </w:r>
      <w:r>
        <w:rPr>
          <w:spacing w:val="-3"/>
        </w:rPr>
        <w:t xml:space="preserve"> </w:t>
      </w:r>
      <w:r>
        <w:rPr>
          <w:spacing w:val="-2"/>
        </w:rPr>
        <w:t>protocol.</w:t>
      </w:r>
    </w:p>
    <w:p w14:paraId="30C6790F" w14:textId="77777777" w:rsidR="00052A50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before="38" w:line="276" w:lineRule="auto"/>
        <w:ind w:left="2157" w:right="554"/>
      </w:pPr>
      <w:r>
        <w:t>5.3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mitigation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venting</w:t>
      </w:r>
      <w:r>
        <w:rPr>
          <w:spacing w:val="-5"/>
        </w:rPr>
        <w:t xml:space="preserve"> </w:t>
      </w:r>
      <w:r>
        <w:t>tubes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incubation, specifying if this should be done in a biosafety cabinet.</w:t>
      </w:r>
    </w:p>
    <w:p w14:paraId="30C67910" w14:textId="77777777" w:rsidR="00052A50" w:rsidRDefault="00000000">
      <w:pPr>
        <w:pStyle w:val="ListParagraph"/>
        <w:numPr>
          <w:ilvl w:val="4"/>
          <w:numId w:val="1"/>
        </w:numPr>
        <w:tabs>
          <w:tab w:val="left" w:pos="2156"/>
        </w:tabs>
        <w:spacing w:before="0" w:line="252" w:lineRule="exact"/>
        <w:ind w:left="2156" w:hanging="359"/>
      </w:pPr>
      <w:r>
        <w:t>5.3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clarification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meant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“</w:t>
      </w:r>
      <w:proofErr w:type="gramStart"/>
      <w:r>
        <w:t>Wild-</w:t>
      </w:r>
      <w:r>
        <w:rPr>
          <w:spacing w:val="-2"/>
        </w:rPr>
        <w:t>types</w:t>
      </w:r>
      <w:proofErr w:type="gramEnd"/>
      <w:r>
        <w:rPr>
          <w:spacing w:val="-2"/>
        </w:rPr>
        <w:t>”.</w:t>
      </w:r>
    </w:p>
    <w:p w14:paraId="30C67911" w14:textId="77777777" w:rsidR="00052A50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line="278" w:lineRule="auto"/>
        <w:ind w:left="2157" w:right="77"/>
      </w:pPr>
      <w:r>
        <w:t>5.3.A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5.4</w:t>
      </w:r>
      <w:r>
        <w:rPr>
          <w:spacing w:val="-4"/>
        </w:rPr>
        <w:t xml:space="preserve"> </w:t>
      </w:r>
      <w:r>
        <w:t>Clarify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meant by</w:t>
      </w:r>
      <w:r>
        <w:rPr>
          <w:spacing w:val="-4"/>
        </w:rPr>
        <w:t xml:space="preserve"> </w:t>
      </w:r>
      <w:r>
        <w:t>"transported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protocol” and specify if double containment is used. And move all to 5.4.</w:t>
      </w:r>
    </w:p>
    <w:p w14:paraId="30C67912" w14:textId="77777777" w:rsidR="00052A50" w:rsidRDefault="00000000">
      <w:pPr>
        <w:pStyle w:val="ListParagraph"/>
        <w:numPr>
          <w:ilvl w:val="4"/>
          <w:numId w:val="1"/>
        </w:numPr>
        <w:tabs>
          <w:tab w:val="left" w:pos="2157"/>
        </w:tabs>
        <w:spacing w:before="0" w:line="276" w:lineRule="auto"/>
        <w:ind w:left="2157" w:right="872"/>
      </w:pPr>
      <w:r>
        <w:t>5.3.C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Glasses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optional.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gramStart"/>
      <w:r>
        <w:t>worn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proofErr w:type="gramEnd"/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laboratory.</w:t>
      </w:r>
    </w:p>
    <w:p w14:paraId="30C67913" w14:textId="77777777" w:rsidR="00052A50" w:rsidRDefault="00000000">
      <w:pPr>
        <w:pStyle w:val="ListParagraph"/>
        <w:numPr>
          <w:ilvl w:val="3"/>
          <w:numId w:val="1"/>
        </w:numPr>
        <w:tabs>
          <w:tab w:val="left" w:pos="1797"/>
        </w:tabs>
        <w:spacing w:before="0" w:line="252" w:lineRule="exact"/>
        <w:ind w:left="1797" w:hanging="360"/>
      </w:pPr>
      <w:r>
        <w:t>Motion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1-5</w:t>
      </w:r>
      <w:r>
        <w:rPr>
          <w:spacing w:val="-2"/>
        </w:rPr>
        <w:t xml:space="preserve"> above.</w:t>
      </w:r>
    </w:p>
    <w:p w14:paraId="30C67914" w14:textId="77777777" w:rsidR="00052A50" w:rsidRDefault="00052A50">
      <w:pPr>
        <w:pStyle w:val="ListParagraph"/>
        <w:spacing w:line="252" w:lineRule="exact"/>
        <w:sectPr w:rsidR="00052A50">
          <w:type w:val="continuous"/>
          <w:pgSz w:w="12240" w:h="15840"/>
          <w:pgMar w:top="360" w:right="720" w:bottom="280" w:left="360" w:header="720" w:footer="720" w:gutter="0"/>
          <w:cols w:space="720"/>
        </w:sectPr>
      </w:pPr>
    </w:p>
    <w:p w14:paraId="30C67915" w14:textId="77777777" w:rsidR="00052A50" w:rsidRDefault="00000000">
      <w:pPr>
        <w:pStyle w:val="ListParagraph"/>
        <w:numPr>
          <w:ilvl w:val="4"/>
          <w:numId w:val="1"/>
        </w:numPr>
        <w:tabs>
          <w:tab w:val="left" w:pos="2159"/>
        </w:tabs>
        <w:spacing w:before="73"/>
        <w:ind w:left="2159" w:hanging="359"/>
      </w:pPr>
      <w:r>
        <w:lastRenderedPageBreak/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30C67916" w14:textId="77777777" w:rsidR="00052A50" w:rsidRDefault="00000000">
      <w:pPr>
        <w:pStyle w:val="ListParagraph"/>
        <w:numPr>
          <w:ilvl w:val="4"/>
          <w:numId w:val="1"/>
        </w:numPr>
        <w:tabs>
          <w:tab w:val="left" w:pos="1438"/>
        </w:tabs>
        <w:ind w:left="1438" w:hanging="359"/>
        <w:rPr>
          <w:i/>
        </w:rPr>
      </w:pPr>
      <w:r>
        <w:t>IBC-26-003</w:t>
      </w:r>
      <w:r>
        <w:rPr>
          <w:spacing w:val="-6"/>
        </w:rPr>
        <w:t xml:space="preserve"> </w:t>
      </w:r>
      <w:r>
        <w:t>(Xiao)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i/>
        </w:rPr>
        <w:t>Copy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Copy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Teaching</w:t>
      </w:r>
      <w:r>
        <w:rPr>
          <w:i/>
          <w:spacing w:val="-3"/>
        </w:rPr>
        <w:t xml:space="preserve"> </w:t>
      </w:r>
      <w:r>
        <w:rPr>
          <w:i/>
        </w:rPr>
        <w:t>PlSc440</w:t>
      </w:r>
      <w:r>
        <w:rPr>
          <w:i/>
          <w:spacing w:val="-4"/>
        </w:rPr>
        <w:t xml:space="preserve"> </w:t>
      </w:r>
      <w:r>
        <w:rPr>
          <w:i/>
        </w:rPr>
        <w:t>Advanced</w:t>
      </w:r>
      <w:r>
        <w:rPr>
          <w:i/>
          <w:spacing w:val="-3"/>
        </w:rPr>
        <w:t xml:space="preserve"> </w:t>
      </w:r>
      <w:r>
        <w:rPr>
          <w:i/>
        </w:rPr>
        <w:t>Laboratory</w:t>
      </w:r>
      <w:r>
        <w:rPr>
          <w:i/>
          <w:spacing w:val="-3"/>
        </w:rPr>
        <w:t xml:space="preserve"> </w:t>
      </w:r>
      <w:r>
        <w:rPr>
          <w:i/>
        </w:rPr>
        <w:t>Techniques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AgSci</w:t>
      </w:r>
      <w:proofErr w:type="spellEnd"/>
      <w:r>
        <w:rPr>
          <w:i/>
          <w:spacing w:val="-5"/>
        </w:rPr>
        <w:t xml:space="preserve"> 141</w:t>
      </w:r>
    </w:p>
    <w:p w14:paraId="30C67917" w14:textId="77777777" w:rsidR="00052A50" w:rsidRDefault="00000000">
      <w:pPr>
        <w:pStyle w:val="ListParagraph"/>
        <w:numPr>
          <w:ilvl w:val="5"/>
          <w:numId w:val="1"/>
        </w:numPr>
        <w:tabs>
          <w:tab w:val="left" w:pos="1800"/>
        </w:tabs>
        <w:ind w:hanging="360"/>
      </w:pPr>
      <w:r>
        <w:t>Proposed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BSL-1;</w:t>
      </w:r>
      <w:r>
        <w:rPr>
          <w:spacing w:val="-4"/>
        </w:rPr>
        <w:t xml:space="preserve"> </w:t>
      </w:r>
      <w:r>
        <w:t>Renewal:</w:t>
      </w:r>
      <w:r>
        <w:rPr>
          <w:spacing w:val="-4"/>
        </w:rPr>
        <w:t xml:space="preserve"> </w:t>
      </w:r>
      <w:r>
        <w:t>IBC-23-002</w:t>
      </w:r>
      <w:r>
        <w:rPr>
          <w:spacing w:val="-5"/>
        </w:rPr>
        <w:t xml:space="preserve"> </w:t>
      </w:r>
      <w:r>
        <w:t>Expires:</w:t>
      </w:r>
      <w:r>
        <w:rPr>
          <w:spacing w:val="-4"/>
        </w:rPr>
        <w:t xml:space="preserve"> </w:t>
      </w:r>
      <w:r>
        <w:rPr>
          <w:spacing w:val="-2"/>
        </w:rPr>
        <w:t>03/05/2026</w:t>
      </w:r>
    </w:p>
    <w:p w14:paraId="30C67918" w14:textId="77777777" w:rsidR="00052A50" w:rsidRDefault="00000000">
      <w:pPr>
        <w:pStyle w:val="ListParagraph"/>
        <w:numPr>
          <w:ilvl w:val="5"/>
          <w:numId w:val="1"/>
        </w:numPr>
        <w:tabs>
          <w:tab w:val="left" w:pos="1799"/>
        </w:tabs>
        <w:spacing w:before="40"/>
        <w:ind w:left="1799" w:hanging="359"/>
      </w:pPr>
      <w:r>
        <w:rPr>
          <w:spacing w:val="-2"/>
        </w:rPr>
        <w:t>Discussion</w:t>
      </w:r>
    </w:p>
    <w:p w14:paraId="30C67919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9"/>
        </w:tabs>
        <w:spacing w:before="38"/>
        <w:ind w:left="2159" w:hanging="359"/>
      </w:pPr>
      <w:r>
        <w:t>5.1</w:t>
      </w:r>
      <w:r>
        <w:rPr>
          <w:spacing w:val="-2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IBC</w:t>
      </w:r>
      <w:r>
        <w:rPr>
          <w:spacing w:val="-2"/>
        </w:rPr>
        <w:t xml:space="preserve"> protocol.</w:t>
      </w:r>
    </w:p>
    <w:p w14:paraId="30C6791A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9"/>
        </w:tabs>
        <w:spacing w:line="276" w:lineRule="auto"/>
        <w:ind w:left="2159" w:right="571"/>
      </w:pPr>
      <w:r>
        <w:t>5.3.B.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fume</w:t>
      </w:r>
      <w:r>
        <w:rPr>
          <w:spacing w:val="-2"/>
        </w:rPr>
        <w:t xml:space="preserve"> </w:t>
      </w:r>
      <w:r>
        <w:t>hood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chloroform</w:t>
      </w:r>
      <w:r>
        <w:rPr>
          <w:spacing w:val="-2"/>
        </w:rPr>
        <w:t xml:space="preserve"> </w:t>
      </w:r>
      <w:r>
        <w:t>extraction</w:t>
      </w:r>
      <w:r>
        <w:rPr>
          <w:spacing w:val="-5"/>
        </w:rPr>
        <w:t xml:space="preserve"> </w:t>
      </w:r>
      <w:r>
        <w:t>of DNA, as it is not relevant to biosafety.</w:t>
      </w:r>
    </w:p>
    <w:p w14:paraId="30C6791B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9"/>
        </w:tabs>
        <w:spacing w:before="1"/>
        <w:ind w:left="2159" w:hanging="359"/>
      </w:pPr>
      <w:r>
        <w:t>5.4</w:t>
      </w:r>
      <w:r>
        <w:rPr>
          <w:spacing w:val="-5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5.4</w:t>
      </w:r>
      <w:r>
        <w:rPr>
          <w:spacing w:val="-2"/>
        </w:rPr>
        <w:t xml:space="preserve"> </w:t>
      </w:r>
      <w:r>
        <w:t>(copy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5.3)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transport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specifically.</w:t>
      </w:r>
    </w:p>
    <w:p w14:paraId="30C6791C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9"/>
        </w:tabs>
        <w:spacing w:before="38"/>
        <w:ind w:left="2159" w:hanging="359"/>
      </w:pPr>
      <w:r>
        <w:t>5.5.A</w:t>
      </w:r>
      <w:r>
        <w:rPr>
          <w:spacing w:val="-4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disinfection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liquid</w:t>
      </w:r>
      <w:r>
        <w:rPr>
          <w:spacing w:val="-2"/>
        </w:rPr>
        <w:t xml:space="preserve"> waste.</w:t>
      </w:r>
    </w:p>
    <w:p w14:paraId="30C6791D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9"/>
        </w:tabs>
        <w:ind w:left="2159" w:hanging="359"/>
      </w:pPr>
      <w:r>
        <w:t>6.1</w:t>
      </w:r>
      <w:r>
        <w:rPr>
          <w:spacing w:val="-3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greenhouse</w:t>
      </w:r>
      <w:r>
        <w:rPr>
          <w:spacing w:val="-2"/>
        </w:rPr>
        <w:t xml:space="preserve"> </w:t>
      </w:r>
      <w:r>
        <w:t>bay</w:t>
      </w:r>
      <w:r>
        <w:rPr>
          <w:spacing w:val="-3"/>
        </w:rPr>
        <w:t xml:space="preserve"> </w:t>
      </w:r>
      <w:r>
        <w:t>biosafety</w:t>
      </w:r>
      <w:r>
        <w:rPr>
          <w:spacing w:val="-3"/>
        </w:rPr>
        <w:t xml:space="preserve"> </w:t>
      </w:r>
      <w:r>
        <w:rPr>
          <w:spacing w:val="-2"/>
        </w:rPr>
        <w:t>level.</w:t>
      </w:r>
    </w:p>
    <w:p w14:paraId="30C6791E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8"/>
        </w:tabs>
        <w:spacing w:before="38"/>
        <w:ind w:left="2158" w:hanging="359"/>
      </w:pPr>
      <w:r>
        <w:t>9.3</w:t>
      </w:r>
      <w:r>
        <w:rPr>
          <w:spacing w:val="-1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2"/>
        </w:rPr>
        <w:t>“Yes”</w:t>
      </w:r>
    </w:p>
    <w:p w14:paraId="30C6791F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8"/>
        </w:tabs>
        <w:ind w:left="2158" w:hanging="359"/>
      </w:pPr>
      <w:r>
        <w:t>10.2</w:t>
      </w:r>
      <w:r>
        <w:rPr>
          <w:spacing w:val="-1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2"/>
        </w:rPr>
        <w:t>“Yes”</w:t>
      </w:r>
    </w:p>
    <w:p w14:paraId="30C67920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8"/>
        </w:tabs>
        <w:spacing w:before="40"/>
        <w:ind w:left="2158" w:hanging="359"/>
      </w:pPr>
      <w:r>
        <w:t>10.4</w:t>
      </w:r>
      <w:r>
        <w:rPr>
          <w:spacing w:val="-1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2"/>
        </w:rPr>
        <w:t>“Yes”</w:t>
      </w:r>
    </w:p>
    <w:p w14:paraId="30C67921" w14:textId="77777777" w:rsidR="00052A50" w:rsidRDefault="00052A50">
      <w:pPr>
        <w:pStyle w:val="BodyText"/>
        <w:spacing w:before="24"/>
        <w:ind w:left="0" w:firstLine="0"/>
      </w:pPr>
    </w:p>
    <w:p w14:paraId="30C67922" w14:textId="77777777" w:rsidR="00052A50" w:rsidRDefault="00000000">
      <w:pPr>
        <w:pStyle w:val="BodyText"/>
        <w:ind w:left="359" w:firstLine="0"/>
      </w:pPr>
      <w:r>
        <w:t>H.</w:t>
      </w:r>
      <w:r>
        <w:rPr>
          <w:spacing w:val="-2"/>
        </w:rPr>
        <w:t xml:space="preserve"> </w:t>
      </w:r>
      <w:r>
        <w:t>Singh</w:t>
      </w:r>
      <w:r>
        <w:rPr>
          <w:spacing w:val="-4"/>
        </w:rPr>
        <w:t xml:space="preserve"> </w:t>
      </w:r>
      <w:r>
        <w:t>joined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at 11:18</w:t>
      </w:r>
      <w:r>
        <w:rPr>
          <w:spacing w:val="-4"/>
        </w:rPr>
        <w:t xml:space="preserve"> a.m.</w:t>
      </w:r>
    </w:p>
    <w:p w14:paraId="30C67923" w14:textId="77777777" w:rsidR="00052A50" w:rsidRDefault="00052A50">
      <w:pPr>
        <w:pStyle w:val="BodyText"/>
        <w:spacing w:before="25"/>
        <w:ind w:left="0" w:firstLine="0"/>
      </w:pPr>
    </w:p>
    <w:p w14:paraId="30C67924" w14:textId="77777777" w:rsidR="00052A50" w:rsidRDefault="00000000">
      <w:pPr>
        <w:pStyle w:val="ListParagraph"/>
        <w:numPr>
          <w:ilvl w:val="5"/>
          <w:numId w:val="1"/>
        </w:numPr>
        <w:tabs>
          <w:tab w:val="left" w:pos="1799"/>
        </w:tabs>
        <w:spacing w:before="0"/>
        <w:ind w:left="1799" w:hanging="360"/>
      </w:pPr>
      <w:r>
        <w:t>Motion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1-8</w:t>
      </w:r>
      <w:r>
        <w:rPr>
          <w:spacing w:val="-2"/>
        </w:rPr>
        <w:t xml:space="preserve"> above.</w:t>
      </w:r>
    </w:p>
    <w:p w14:paraId="30C67925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8"/>
        </w:tabs>
        <w:ind w:left="2158" w:hanging="359"/>
      </w:pPr>
      <w:r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30C67926" w14:textId="77777777" w:rsidR="00052A50" w:rsidRDefault="00052A50">
      <w:pPr>
        <w:pStyle w:val="BodyText"/>
        <w:spacing w:before="24"/>
        <w:ind w:left="0" w:firstLine="0"/>
      </w:pPr>
    </w:p>
    <w:p w14:paraId="30C67927" w14:textId="77777777" w:rsidR="00052A50" w:rsidRDefault="00000000">
      <w:pPr>
        <w:pStyle w:val="BodyText"/>
        <w:spacing w:before="1"/>
        <w:ind w:left="358" w:firstLine="0"/>
      </w:pPr>
      <w:r>
        <w:t>D.</w:t>
      </w:r>
      <w:r>
        <w:rPr>
          <w:spacing w:val="-2"/>
        </w:rPr>
        <w:t xml:space="preserve"> </w:t>
      </w:r>
      <w:proofErr w:type="spellStart"/>
      <w:r>
        <w:t>Mtui</w:t>
      </w:r>
      <w:proofErr w:type="spellEnd"/>
      <w:r>
        <w:rPr>
          <w:spacing w:val="-1"/>
        </w:rPr>
        <w:t xml:space="preserve"> </w:t>
      </w:r>
      <w:r>
        <w:t>left the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11:26</w:t>
      </w:r>
      <w:r>
        <w:rPr>
          <w:spacing w:val="-4"/>
        </w:rPr>
        <w:t xml:space="preserve"> a.m.</w:t>
      </w:r>
    </w:p>
    <w:p w14:paraId="30C67928" w14:textId="77777777" w:rsidR="00052A50" w:rsidRDefault="00000000">
      <w:pPr>
        <w:pStyle w:val="ListParagraph"/>
        <w:numPr>
          <w:ilvl w:val="4"/>
          <w:numId w:val="1"/>
        </w:numPr>
        <w:tabs>
          <w:tab w:val="left" w:pos="1437"/>
        </w:tabs>
        <w:spacing w:before="198"/>
        <w:ind w:left="1437" w:hanging="359"/>
        <w:rPr>
          <w:i/>
        </w:rPr>
      </w:pPr>
      <w:r>
        <w:t>IBC-26-002</w:t>
      </w:r>
      <w:r>
        <w:rPr>
          <w:spacing w:val="-5"/>
        </w:rPr>
        <w:t xml:space="preserve"> </w:t>
      </w:r>
      <w:r>
        <w:t>(</w:t>
      </w:r>
      <w:proofErr w:type="spellStart"/>
      <w:r>
        <w:t>Mtui</w:t>
      </w:r>
      <w:proofErr w:type="spellEnd"/>
      <w:r>
        <w:t>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i/>
        </w:rPr>
        <w:t>Copy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Biomaterial</w:t>
      </w:r>
      <w:r>
        <w:rPr>
          <w:i/>
          <w:spacing w:val="-3"/>
        </w:rPr>
        <w:t xml:space="preserve"> </w:t>
      </w:r>
      <w:r>
        <w:rPr>
          <w:i/>
        </w:rPr>
        <w:t>Deterioration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Protection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starting</w:t>
      </w:r>
      <w:r>
        <w:rPr>
          <w:i/>
          <w:spacing w:val="-5"/>
        </w:rPr>
        <w:t xml:space="preserve"> </w:t>
      </w:r>
      <w:r>
        <w:rPr>
          <w:i/>
        </w:rPr>
        <w:t>Spring</w:t>
      </w:r>
      <w:proofErr w:type="gramEnd"/>
      <w:r>
        <w:rPr>
          <w:i/>
          <w:spacing w:val="-6"/>
        </w:rPr>
        <w:t xml:space="preserve"> </w:t>
      </w:r>
      <w:r>
        <w:rPr>
          <w:i/>
          <w:spacing w:val="-4"/>
        </w:rPr>
        <w:t>2023</w:t>
      </w:r>
    </w:p>
    <w:p w14:paraId="30C67929" w14:textId="77777777" w:rsidR="00052A50" w:rsidRDefault="00000000">
      <w:pPr>
        <w:pStyle w:val="ListParagraph"/>
        <w:numPr>
          <w:ilvl w:val="5"/>
          <w:numId w:val="1"/>
        </w:numPr>
        <w:tabs>
          <w:tab w:val="left" w:pos="1798"/>
        </w:tabs>
        <w:spacing w:before="39"/>
        <w:ind w:left="1798" w:hanging="360"/>
      </w:pPr>
      <w:r>
        <w:t>Proposed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BSL-1;</w:t>
      </w:r>
      <w:r>
        <w:rPr>
          <w:spacing w:val="-4"/>
        </w:rPr>
        <w:t xml:space="preserve"> </w:t>
      </w:r>
      <w:r>
        <w:t>Renewal:</w:t>
      </w:r>
      <w:r>
        <w:rPr>
          <w:spacing w:val="-4"/>
        </w:rPr>
        <w:t xml:space="preserve"> </w:t>
      </w:r>
      <w:r>
        <w:t>IBC-22-036</w:t>
      </w:r>
      <w:r>
        <w:rPr>
          <w:spacing w:val="-5"/>
        </w:rPr>
        <w:t xml:space="preserve"> </w:t>
      </w:r>
      <w:r>
        <w:t>Expires:</w:t>
      </w:r>
      <w:r>
        <w:rPr>
          <w:spacing w:val="-4"/>
        </w:rPr>
        <w:t xml:space="preserve"> </w:t>
      </w:r>
      <w:r>
        <w:rPr>
          <w:spacing w:val="-2"/>
        </w:rPr>
        <w:t>02/23/2026</w:t>
      </w:r>
    </w:p>
    <w:p w14:paraId="30C6792A" w14:textId="77777777" w:rsidR="00052A50" w:rsidRDefault="00000000">
      <w:pPr>
        <w:pStyle w:val="ListParagraph"/>
        <w:numPr>
          <w:ilvl w:val="5"/>
          <w:numId w:val="1"/>
        </w:numPr>
        <w:tabs>
          <w:tab w:val="left" w:pos="1797"/>
        </w:tabs>
        <w:spacing w:before="38"/>
        <w:ind w:left="1797" w:hanging="359"/>
      </w:pPr>
      <w:r>
        <w:rPr>
          <w:spacing w:val="-2"/>
        </w:rPr>
        <w:t>Discussion</w:t>
      </w:r>
    </w:p>
    <w:p w14:paraId="30C6792B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7"/>
        </w:tabs>
        <w:ind w:left="2157" w:hanging="359"/>
      </w:pPr>
      <w:r>
        <w:t>5.1</w:t>
      </w:r>
      <w:r>
        <w:rPr>
          <w:spacing w:val="-2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IBC</w:t>
      </w:r>
      <w:r>
        <w:rPr>
          <w:spacing w:val="-2"/>
        </w:rPr>
        <w:t xml:space="preserve"> protocol.</w:t>
      </w:r>
    </w:p>
    <w:p w14:paraId="30C6792C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7"/>
        </w:tabs>
        <w:spacing w:before="38"/>
        <w:ind w:left="2157" w:hanging="359"/>
      </w:pPr>
      <w:r>
        <w:t>5.3.C.</w:t>
      </w:r>
      <w:r>
        <w:rPr>
          <w:spacing w:val="-6"/>
        </w:rPr>
        <w:t xml:space="preserve"> </w:t>
      </w:r>
      <w:r>
        <w:t>Clarify</w:t>
      </w:r>
      <w:r>
        <w:rPr>
          <w:spacing w:val="-3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t>worn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times</w:t>
      </w:r>
      <w:proofErr w:type="gramEnd"/>
      <w:r>
        <w:rPr>
          <w:spacing w:val="-2"/>
        </w:rPr>
        <w:t>.</w:t>
      </w:r>
    </w:p>
    <w:p w14:paraId="30C6792D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8"/>
        </w:tabs>
        <w:spacing w:before="39" w:line="276" w:lineRule="auto"/>
        <w:ind w:left="2158" w:right="59"/>
      </w:pPr>
      <w:r>
        <w:t>5.3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5.4</w:t>
      </w:r>
      <w:r>
        <w:rPr>
          <w:spacing w:val="-2"/>
        </w:rPr>
        <w:t xml:space="preserve"> </w:t>
      </w:r>
      <w:r>
        <w:t>Rationalize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exclusive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70%</w:t>
      </w:r>
      <w:r>
        <w:rPr>
          <w:spacing w:val="-4"/>
        </w:rPr>
        <w:t xml:space="preserve"> </w:t>
      </w:r>
      <w:r>
        <w:t>ethanol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decontamination/spill</w:t>
      </w:r>
      <w:r>
        <w:rPr>
          <w:spacing w:val="-6"/>
        </w:rPr>
        <w:t xml:space="preserve"> </w:t>
      </w:r>
      <w:proofErr w:type="gramStart"/>
      <w:r>
        <w:t>response,</w:t>
      </w:r>
      <w:r>
        <w:rPr>
          <w:spacing w:val="-5"/>
        </w:rPr>
        <w:t xml:space="preserve"> </w:t>
      </w:r>
      <w:r>
        <w:t>or</w:t>
      </w:r>
      <w:proofErr w:type="gramEnd"/>
      <w:r>
        <w:rPr>
          <w:spacing w:val="-4"/>
        </w:rPr>
        <w:t xml:space="preserve"> </w:t>
      </w:r>
      <w:r>
        <w:t xml:space="preserve">include 10% bleach as appropriate. This is due to the fact the 70% ethanol may not be fully affective against </w:t>
      </w:r>
      <w:r>
        <w:rPr>
          <w:spacing w:val="-2"/>
        </w:rPr>
        <w:t>spores.</w:t>
      </w:r>
    </w:p>
    <w:p w14:paraId="30C6792E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7"/>
        </w:tabs>
        <w:spacing w:before="0" w:line="251" w:lineRule="exact"/>
        <w:ind w:left="2157" w:hanging="359"/>
      </w:pPr>
      <w:r>
        <w:t>8.1</w:t>
      </w:r>
      <w:r>
        <w:rPr>
          <w:spacing w:val="-6"/>
        </w:rPr>
        <w:t xml:space="preserve"> </w:t>
      </w:r>
      <w:r>
        <w:t>Correctly</w:t>
      </w:r>
      <w:r>
        <w:rPr>
          <w:spacing w:val="-6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Bacillus</w:t>
      </w:r>
      <w:r>
        <w:rPr>
          <w:spacing w:val="-3"/>
        </w:rPr>
        <w:t xml:space="preserve"> </w:t>
      </w:r>
      <w:r>
        <w:t>subtilis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humans</w:t>
      </w:r>
      <w:r>
        <w:rPr>
          <w:spacing w:val="-5"/>
        </w:rPr>
        <w:t xml:space="preserve"> </w:t>
      </w:r>
      <w:r>
        <w:t>(change</w:t>
      </w:r>
      <w:r>
        <w:rPr>
          <w:spacing w:val="-5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rPr>
          <w:spacing w:val="-2"/>
        </w:rPr>
        <w:t>description).</w:t>
      </w:r>
    </w:p>
    <w:p w14:paraId="30C6792F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7"/>
          <w:tab w:val="left" w:pos="2160"/>
        </w:tabs>
        <w:spacing w:before="38" w:line="278" w:lineRule="auto"/>
        <w:ind w:right="422" w:hanging="362"/>
      </w:pPr>
      <w:r>
        <w:rPr>
          <w:u w:val="single"/>
        </w:rPr>
        <w:t>Internal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Comment</w:t>
      </w:r>
      <w:r>
        <w:t>:</w:t>
      </w:r>
      <w:r>
        <w:rPr>
          <w:spacing w:val="-2"/>
        </w:rPr>
        <w:t xml:space="preserve"> </w:t>
      </w:r>
      <w:r>
        <w:t>IBC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Investigator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protocol. Please coordinate with BSO to discuss the circumstances around this protocol.</w:t>
      </w:r>
    </w:p>
    <w:p w14:paraId="30C67930" w14:textId="77777777" w:rsidR="00052A50" w:rsidRDefault="00000000">
      <w:pPr>
        <w:pStyle w:val="ListParagraph"/>
        <w:numPr>
          <w:ilvl w:val="5"/>
          <w:numId w:val="1"/>
        </w:numPr>
        <w:tabs>
          <w:tab w:val="left" w:pos="1800"/>
        </w:tabs>
        <w:spacing w:before="0" w:line="250" w:lineRule="exact"/>
      </w:pPr>
      <w:r>
        <w:t>Motion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1-4</w:t>
      </w:r>
      <w:r>
        <w:rPr>
          <w:spacing w:val="-2"/>
        </w:rPr>
        <w:t xml:space="preserve"> above.</w:t>
      </w:r>
    </w:p>
    <w:p w14:paraId="30C67931" w14:textId="77777777" w:rsidR="00052A50" w:rsidRDefault="00000000">
      <w:pPr>
        <w:pStyle w:val="ListParagraph"/>
        <w:numPr>
          <w:ilvl w:val="6"/>
          <w:numId w:val="1"/>
        </w:numPr>
        <w:tabs>
          <w:tab w:val="left" w:pos="2158"/>
        </w:tabs>
        <w:ind w:left="2158" w:hanging="359"/>
      </w:pPr>
      <w:r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30C67932" w14:textId="77777777" w:rsidR="00052A50" w:rsidRDefault="00052A50">
      <w:pPr>
        <w:pStyle w:val="BodyText"/>
        <w:spacing w:before="75"/>
        <w:ind w:left="0" w:firstLine="0"/>
      </w:pPr>
    </w:p>
    <w:p w14:paraId="30C67933" w14:textId="77777777" w:rsidR="00052A50" w:rsidRDefault="00000000">
      <w:pPr>
        <w:pStyle w:val="BodyText"/>
        <w:ind w:left="359" w:firstLine="0"/>
      </w:pPr>
      <w:r>
        <w:t>Meeting</w:t>
      </w:r>
      <w:r>
        <w:rPr>
          <w:spacing w:val="-6"/>
        </w:rPr>
        <w:t xml:space="preserve"> </w:t>
      </w:r>
      <w:r>
        <w:t>adjourned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11:40</w:t>
      </w:r>
      <w:r>
        <w:rPr>
          <w:spacing w:val="-5"/>
        </w:rPr>
        <w:t xml:space="preserve"> </w:t>
      </w:r>
      <w:r>
        <w:rPr>
          <w:spacing w:val="-4"/>
        </w:rPr>
        <w:t>a.m.</w:t>
      </w:r>
    </w:p>
    <w:sectPr w:rsidR="00052A50">
      <w:pgSz w:w="12240" w:h="15840"/>
      <w:pgMar w:top="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85920"/>
    <w:multiLevelType w:val="hybridMultilevel"/>
    <w:tmpl w:val="449C6EC8"/>
    <w:lvl w:ilvl="0" w:tplc="88F22E78">
      <w:start w:val="1"/>
      <w:numFmt w:val="upperRoman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C642DCA">
      <w:start w:val="1"/>
      <w:numFmt w:val="upperLetter"/>
      <w:lvlText w:val="%2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D42B6C0">
      <w:start w:val="1"/>
      <w:numFmt w:val="decimal"/>
      <w:lvlText w:val="%3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B70EFCC">
      <w:start w:val="1"/>
      <w:numFmt w:val="lowerLetter"/>
      <w:lvlText w:val="%4."/>
      <w:lvlJc w:val="left"/>
      <w:pPr>
        <w:ind w:left="17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08B43A06">
      <w:start w:val="1"/>
      <w:numFmt w:val="decimal"/>
      <w:lvlText w:val="%5."/>
      <w:lvlJc w:val="left"/>
      <w:pPr>
        <w:ind w:left="21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4BF2E2EA">
      <w:start w:val="1"/>
      <w:numFmt w:val="lowerLetter"/>
      <w:lvlText w:val="%6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6" w:tplc="BC7A2DBC">
      <w:start w:val="1"/>
      <w:numFmt w:val="decimal"/>
      <w:lvlText w:val="%7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7" w:tplc="F40C187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C1E4BBF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108864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50"/>
    <w:rsid w:val="00052A50"/>
    <w:rsid w:val="002D0E71"/>
    <w:rsid w:val="008F03E4"/>
    <w:rsid w:val="00A7304D"/>
    <w:rsid w:val="00E0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78E6"/>
  <w15:docId w15:val="{D3273662-8EAB-4536-A000-FB1FA506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4168" w:right="3350" w:firstLine="67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8" w:hanging="359"/>
    </w:pPr>
  </w:style>
  <w:style w:type="paragraph" w:styleId="ListParagraph">
    <w:name w:val="List Paragraph"/>
    <w:basedOn w:val="Normal"/>
    <w:uiPriority w:val="1"/>
    <w:qFormat/>
    <w:pPr>
      <w:spacing w:before="37"/>
      <w:ind w:left="2158" w:hanging="359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Title">
    <w:name w:val="Title"/>
    <w:basedOn w:val="Normal"/>
    <w:next w:val="Normal"/>
    <w:link w:val="TitleChar"/>
    <w:uiPriority w:val="10"/>
    <w:qFormat/>
    <w:rsid w:val="00A730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idaho.zoom.us/j/813411236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3531</Characters>
  <Application>Microsoft Office Word</Application>
  <DocSecurity>0</DocSecurity>
  <Lines>29</Lines>
  <Paragraphs>8</Paragraphs>
  <ScaleCrop>false</ScaleCrop>
  <Company>University of Idaho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Kathryn</dc:creator>
  <dc:description/>
  <cp:lastModifiedBy>Bruner, Brandon (bbruner@uidaho.edu)</cp:lastModifiedBy>
  <cp:revision>2</cp:revision>
  <dcterms:created xsi:type="dcterms:W3CDTF">2026-04-29T22:27:00Z</dcterms:created>
  <dcterms:modified xsi:type="dcterms:W3CDTF">2026-04-29T22:27:00Z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D:20260320231211</vt:lpwstr>
  </property>
  <property fmtid="{D5CDD505-2E9C-101B-9397-08002B2CF9AE}" pid="7" name="_DocHome">
    <vt:lpwstr>152357139</vt:lpwstr>
  </property>
</Properties>
</file>