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1998" w14:textId="77777777" w:rsidR="002A0FA0" w:rsidRPr="005000DA" w:rsidRDefault="009E2E31" w:rsidP="005000DA">
      <w:pPr>
        <w:pStyle w:val="Title"/>
        <w:jc w:val="center"/>
        <w:rPr>
          <w:sz w:val="36"/>
          <w:szCs w:val="36"/>
        </w:rPr>
      </w:pPr>
      <w:r w:rsidRPr="005000DA">
        <w:rPr>
          <w:sz w:val="36"/>
          <w:szCs w:val="36"/>
        </w:rPr>
        <w:t>University of Idaho Institutional</w:t>
      </w:r>
      <w:r w:rsidRPr="005000DA">
        <w:rPr>
          <w:spacing w:val="-14"/>
          <w:sz w:val="36"/>
          <w:szCs w:val="36"/>
        </w:rPr>
        <w:t xml:space="preserve"> </w:t>
      </w:r>
      <w:r w:rsidRPr="005000DA">
        <w:rPr>
          <w:sz w:val="36"/>
          <w:szCs w:val="36"/>
        </w:rPr>
        <w:t>Biosafety</w:t>
      </w:r>
      <w:r w:rsidRPr="005000DA">
        <w:rPr>
          <w:spacing w:val="-14"/>
          <w:sz w:val="36"/>
          <w:szCs w:val="36"/>
        </w:rPr>
        <w:t xml:space="preserve"> </w:t>
      </w:r>
      <w:r w:rsidRPr="005000DA">
        <w:rPr>
          <w:sz w:val="36"/>
          <w:szCs w:val="36"/>
        </w:rPr>
        <w:t>Committee</w:t>
      </w:r>
    </w:p>
    <w:p w14:paraId="2C421999" w14:textId="77777777" w:rsidR="002A0FA0" w:rsidRDefault="002A0FA0">
      <w:pPr>
        <w:pStyle w:val="BodyText"/>
        <w:spacing w:before="177"/>
        <w:ind w:left="0" w:firstLine="0"/>
        <w:rPr>
          <w:b/>
          <w:sz w:val="2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8438"/>
      </w:tblGrid>
      <w:tr w:rsidR="002A0FA0" w14:paraId="2C42199C" w14:textId="77777777">
        <w:trPr>
          <w:trHeight w:val="338"/>
        </w:trPr>
        <w:tc>
          <w:tcPr>
            <w:tcW w:w="1297" w:type="dxa"/>
          </w:tcPr>
          <w:p w14:paraId="2C42199A" w14:textId="77777777" w:rsidR="002A0FA0" w:rsidRDefault="009E2E31">
            <w:pPr>
              <w:pStyle w:val="TableParagraph"/>
              <w:spacing w:line="243" w:lineRule="exact"/>
              <w:ind w:left="44"/>
              <w:rPr>
                <w:b/>
              </w:rPr>
            </w:pPr>
            <w:r>
              <w:rPr>
                <w:b/>
                <w:spacing w:val="-4"/>
              </w:rPr>
              <w:t>Date:</w:t>
            </w:r>
          </w:p>
        </w:tc>
        <w:tc>
          <w:tcPr>
            <w:tcW w:w="8438" w:type="dxa"/>
          </w:tcPr>
          <w:p w14:paraId="2C42199B" w14:textId="77777777" w:rsidR="002A0FA0" w:rsidRDefault="009E2E31">
            <w:pPr>
              <w:pStyle w:val="TableParagraph"/>
              <w:spacing w:line="243" w:lineRule="exact"/>
            </w:pPr>
            <w:r>
              <w:t>Monday,</w:t>
            </w:r>
            <w:r>
              <w:rPr>
                <w:spacing w:val="-7"/>
              </w:rPr>
              <w:t xml:space="preserve"> </w:t>
            </w:r>
            <w:r>
              <w:t>April</w:t>
            </w:r>
            <w:r>
              <w:rPr>
                <w:spacing w:val="-6"/>
              </w:rPr>
              <w:t xml:space="preserve"> </w:t>
            </w:r>
            <w:r>
              <w:t>13,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2A0FA0" w14:paraId="2C42199F" w14:textId="77777777">
        <w:trPr>
          <w:trHeight w:val="499"/>
        </w:trPr>
        <w:tc>
          <w:tcPr>
            <w:tcW w:w="1297" w:type="dxa"/>
          </w:tcPr>
          <w:p w14:paraId="2C42199D" w14:textId="77777777" w:rsidR="002A0FA0" w:rsidRDefault="009E2E31">
            <w:pPr>
              <w:pStyle w:val="TableParagraph"/>
              <w:spacing w:before="85"/>
              <w:ind w:left="44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  <w:tc>
          <w:tcPr>
            <w:tcW w:w="8438" w:type="dxa"/>
          </w:tcPr>
          <w:p w14:paraId="2C42199E" w14:textId="77777777" w:rsidR="002A0FA0" w:rsidRDefault="009E2E31">
            <w:pPr>
              <w:pStyle w:val="TableParagraph"/>
              <w:spacing w:before="85"/>
            </w:pPr>
            <w:r>
              <w:t>11:00</w:t>
            </w:r>
            <w:r>
              <w:rPr>
                <w:spacing w:val="-7"/>
              </w:rPr>
              <w:t xml:space="preserve"> </w:t>
            </w:r>
            <w:r>
              <w:t>a.m.</w:t>
            </w:r>
            <w:r>
              <w:rPr>
                <w:spacing w:val="-5"/>
              </w:rPr>
              <w:t xml:space="preserve"> PT</w:t>
            </w:r>
          </w:p>
        </w:tc>
      </w:tr>
      <w:tr w:rsidR="002A0FA0" w14:paraId="2C4219A2" w14:textId="77777777">
        <w:trPr>
          <w:trHeight w:val="752"/>
        </w:trPr>
        <w:tc>
          <w:tcPr>
            <w:tcW w:w="1297" w:type="dxa"/>
          </w:tcPr>
          <w:p w14:paraId="2C4219A0" w14:textId="77777777" w:rsidR="002A0FA0" w:rsidRDefault="009E2E31">
            <w:pPr>
              <w:pStyle w:val="TableParagraph"/>
              <w:spacing w:before="212"/>
              <w:ind w:left="44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8438" w:type="dxa"/>
          </w:tcPr>
          <w:p w14:paraId="2C4219A1" w14:textId="77777777" w:rsidR="002A0FA0" w:rsidRDefault="009E2E31">
            <w:pPr>
              <w:pStyle w:val="TableParagraph"/>
              <w:spacing w:before="152"/>
              <w:ind w:right="845"/>
            </w:pPr>
            <w:r>
              <w:t>IRIC</w:t>
            </w:r>
            <w:r>
              <w:rPr>
                <w:spacing w:val="-5"/>
              </w:rPr>
              <w:t xml:space="preserve"> </w:t>
            </w:r>
            <w:r>
              <w:t>321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Zoom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computer:</w:t>
            </w:r>
            <w:r>
              <w:rPr>
                <w:spacing w:val="-5"/>
              </w:rPr>
              <w:t xml:space="preserve"> </w:t>
            </w:r>
            <w:hyperlink r:id="rId5">
              <w:r>
                <w:rPr>
                  <w:u w:val="single"/>
                </w:rPr>
                <w:t>https://uidaho.zoom.us/j/85910386416</w:t>
              </w:r>
            </w:hyperlink>
            <w:r>
              <w:t xml:space="preserve"> Passcode: 487428 or phone: (646) 876-9923 Meeting ID: 859 1038 6416.</w:t>
            </w:r>
          </w:p>
        </w:tc>
      </w:tr>
      <w:tr w:rsidR="002A0FA0" w14:paraId="2C4219AA" w14:textId="77777777">
        <w:trPr>
          <w:trHeight w:val="1740"/>
        </w:trPr>
        <w:tc>
          <w:tcPr>
            <w:tcW w:w="1297" w:type="dxa"/>
            <w:tcBorders>
              <w:bottom w:val="single" w:sz="4" w:space="0" w:color="000000"/>
            </w:tcBorders>
          </w:tcPr>
          <w:p w14:paraId="2C4219A3" w14:textId="77777777" w:rsidR="002A0FA0" w:rsidRDefault="002A0FA0">
            <w:pPr>
              <w:pStyle w:val="TableParagraph"/>
              <w:ind w:left="0"/>
              <w:rPr>
                <w:b/>
              </w:rPr>
            </w:pPr>
          </w:p>
          <w:p w14:paraId="2C4219A4" w14:textId="77777777" w:rsidR="002A0FA0" w:rsidRDefault="002A0FA0">
            <w:pPr>
              <w:pStyle w:val="TableParagraph"/>
              <w:ind w:left="0"/>
              <w:rPr>
                <w:b/>
              </w:rPr>
            </w:pPr>
          </w:p>
          <w:p w14:paraId="2C4219A5" w14:textId="77777777" w:rsidR="002A0FA0" w:rsidRDefault="002A0FA0">
            <w:pPr>
              <w:pStyle w:val="TableParagraph"/>
              <w:spacing w:before="12"/>
              <w:ind w:left="0"/>
              <w:rPr>
                <w:b/>
              </w:rPr>
            </w:pPr>
          </w:p>
          <w:p w14:paraId="2C4219A6" w14:textId="77777777" w:rsidR="002A0FA0" w:rsidRDefault="009E2E31">
            <w:pPr>
              <w:pStyle w:val="TableParagraph"/>
              <w:ind w:left="44"/>
              <w:rPr>
                <w:b/>
              </w:rPr>
            </w:pPr>
            <w:r>
              <w:rPr>
                <w:b/>
                <w:spacing w:val="-2"/>
              </w:rPr>
              <w:t>Attendance:</w:t>
            </w:r>
          </w:p>
        </w:tc>
        <w:tc>
          <w:tcPr>
            <w:tcW w:w="8438" w:type="dxa"/>
            <w:tcBorders>
              <w:bottom w:val="single" w:sz="4" w:space="0" w:color="000000"/>
            </w:tcBorders>
          </w:tcPr>
          <w:p w14:paraId="2C4219A7" w14:textId="77777777" w:rsidR="002A0FA0" w:rsidRDefault="009E2E31">
            <w:pPr>
              <w:pStyle w:val="TableParagraph"/>
              <w:spacing w:before="84"/>
              <w:ind w:left="781" w:hanging="676"/>
            </w:pPr>
            <w:r>
              <w:t>Voting:</w:t>
            </w:r>
            <w:r>
              <w:rPr>
                <w:spacing w:val="-4"/>
              </w:rPr>
              <w:t xml:space="preserve"> </w:t>
            </w:r>
            <w:r>
              <w:t>Paul</w:t>
            </w:r>
            <w:r>
              <w:rPr>
                <w:spacing w:val="-5"/>
              </w:rPr>
              <w:t xml:space="preserve"> </w:t>
            </w:r>
            <w:r>
              <w:t>Rowley</w:t>
            </w:r>
            <w:r>
              <w:rPr>
                <w:spacing w:val="-4"/>
              </w:rPr>
              <w:t xml:space="preserve"> </w:t>
            </w:r>
            <w:r>
              <w:t>(Chair),</w:t>
            </w:r>
            <w:r>
              <w:rPr>
                <w:spacing w:val="-4"/>
              </w:rPr>
              <w:t xml:space="preserve"> </w:t>
            </w:r>
            <w:r>
              <w:t>Penny</w:t>
            </w:r>
            <w:r>
              <w:rPr>
                <w:spacing w:val="-4"/>
              </w:rPr>
              <w:t xml:space="preserve"> </w:t>
            </w:r>
            <w:r>
              <w:t>Borden,</w:t>
            </w:r>
            <w:r>
              <w:rPr>
                <w:spacing w:val="-4"/>
              </w:rPr>
              <w:t xml:space="preserve"> </w:t>
            </w:r>
            <w:r>
              <w:t>Josie</w:t>
            </w:r>
            <w:r>
              <w:rPr>
                <w:spacing w:val="-5"/>
              </w:rPr>
              <w:t xml:space="preserve"> </w:t>
            </w:r>
            <w:r>
              <w:t>Boyer,</w:t>
            </w:r>
            <w:r>
              <w:rPr>
                <w:spacing w:val="-4"/>
              </w:rPr>
              <w:t xml:space="preserve"> </w:t>
            </w:r>
            <w:r>
              <w:t>Russell</w:t>
            </w:r>
            <w:r>
              <w:rPr>
                <w:spacing w:val="-4"/>
              </w:rPr>
              <w:t xml:space="preserve"> </w:t>
            </w:r>
            <w:r>
              <w:t>McClanahan,</w:t>
            </w:r>
            <w:r>
              <w:rPr>
                <w:spacing w:val="-3"/>
              </w:rPr>
              <w:t xml:space="preserve"> </w:t>
            </w:r>
            <w:r>
              <w:t>Dorah</w:t>
            </w:r>
            <w:r>
              <w:rPr>
                <w:spacing w:val="-4"/>
              </w:rPr>
              <w:t xml:space="preserve"> </w:t>
            </w:r>
            <w:r>
              <w:t>Mtui, Steve Russell, and Nathan Schiele</w:t>
            </w:r>
          </w:p>
          <w:p w14:paraId="2C4219A8" w14:textId="77777777" w:rsidR="002A0FA0" w:rsidRDefault="009E2E31">
            <w:pPr>
              <w:pStyle w:val="TableParagraph"/>
              <w:spacing w:before="121" w:line="352" w:lineRule="auto"/>
              <w:ind w:right="845"/>
            </w:pPr>
            <w:r>
              <w:t>Non-voting:</w:t>
            </w:r>
            <w:r>
              <w:rPr>
                <w:spacing w:val="-6"/>
              </w:rPr>
              <w:t xml:space="preserve"> </w:t>
            </w:r>
            <w:r>
              <w:t>Arch</w:t>
            </w:r>
            <w:r>
              <w:rPr>
                <w:spacing w:val="-5"/>
              </w:rPr>
              <w:t xml:space="preserve"> </w:t>
            </w:r>
            <w:r>
              <w:t>Harner</w:t>
            </w:r>
            <w:r>
              <w:rPr>
                <w:spacing w:val="-5"/>
              </w:rPr>
              <w:t xml:space="preserve"> </w:t>
            </w:r>
            <w:r>
              <w:t>(Non-voting),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Samir</w:t>
            </w:r>
            <w:r>
              <w:rPr>
                <w:spacing w:val="-5"/>
              </w:rPr>
              <w:t xml:space="preserve"> </w:t>
            </w:r>
            <w:r>
              <w:t>Shahat</w:t>
            </w:r>
            <w:r>
              <w:rPr>
                <w:spacing w:val="-5"/>
              </w:rPr>
              <w:t xml:space="preserve"> </w:t>
            </w:r>
            <w:r>
              <w:t>(Non-voting) Administrative: Kiah Stewart</w:t>
            </w:r>
          </w:p>
          <w:p w14:paraId="2C4219A9" w14:textId="77777777" w:rsidR="002A0FA0" w:rsidRDefault="009E2E31">
            <w:pPr>
              <w:pStyle w:val="TableParagraph"/>
              <w:spacing w:before="2"/>
            </w:pPr>
            <w:r>
              <w:t>Quorum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met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</w:tr>
    </w:tbl>
    <w:p w14:paraId="2C4219AB" w14:textId="77777777" w:rsidR="002A0FA0" w:rsidRDefault="009E2E31">
      <w:pPr>
        <w:pStyle w:val="BodyText"/>
        <w:spacing w:before="246"/>
        <w:ind w:left="360" w:firstLine="0"/>
      </w:pPr>
      <w:r>
        <w:t>Meeting</w:t>
      </w:r>
      <w:r>
        <w:rPr>
          <w:spacing w:val="-6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11:03</w:t>
      </w:r>
      <w:r>
        <w:rPr>
          <w:spacing w:val="-6"/>
        </w:rPr>
        <w:t xml:space="preserve"> </w:t>
      </w:r>
      <w:r>
        <w:rPr>
          <w:spacing w:val="-4"/>
        </w:rPr>
        <w:t>a.m.</w:t>
      </w:r>
    </w:p>
    <w:p w14:paraId="2C4219AC" w14:textId="77777777" w:rsidR="002A0FA0" w:rsidRDefault="002A0FA0">
      <w:pPr>
        <w:pStyle w:val="BodyText"/>
        <w:spacing w:before="76"/>
        <w:ind w:left="0" w:firstLine="0"/>
      </w:pPr>
    </w:p>
    <w:p w14:paraId="2C4219AD" w14:textId="77777777" w:rsidR="002A0FA0" w:rsidRDefault="009E2E31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hanging="360"/>
      </w:pPr>
      <w:r>
        <w:t>Old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2C4219AE" w14:textId="77777777" w:rsidR="002A0FA0" w:rsidRDefault="009E2E31">
      <w:pPr>
        <w:pStyle w:val="ListParagraph"/>
        <w:numPr>
          <w:ilvl w:val="1"/>
          <w:numId w:val="1"/>
        </w:numPr>
        <w:tabs>
          <w:tab w:val="left" w:pos="1078"/>
        </w:tabs>
        <w:spacing w:before="38"/>
        <w:ind w:left="1078" w:hanging="358"/>
      </w:pP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rPr>
          <w:spacing w:val="-2"/>
        </w:rPr>
        <w:t>meetings.</w:t>
      </w:r>
    </w:p>
    <w:p w14:paraId="2C4219AF" w14:textId="77777777" w:rsidR="002A0FA0" w:rsidRDefault="009E2E31">
      <w:pPr>
        <w:pStyle w:val="ListParagraph"/>
        <w:numPr>
          <w:ilvl w:val="2"/>
          <w:numId w:val="1"/>
        </w:numPr>
        <w:tabs>
          <w:tab w:val="left" w:pos="1438"/>
        </w:tabs>
        <w:spacing w:before="38"/>
        <w:ind w:left="1438" w:hanging="358"/>
      </w:pPr>
      <w:r>
        <w:rPr>
          <w:spacing w:val="-2"/>
        </w:rPr>
        <w:t>Discussion</w:t>
      </w:r>
    </w:p>
    <w:p w14:paraId="2C4219B0" w14:textId="77777777" w:rsidR="002A0FA0" w:rsidRDefault="009E2E31">
      <w:pPr>
        <w:pStyle w:val="ListParagraph"/>
        <w:numPr>
          <w:ilvl w:val="2"/>
          <w:numId w:val="1"/>
        </w:numPr>
        <w:tabs>
          <w:tab w:val="left" w:pos="1438"/>
        </w:tabs>
        <w:ind w:left="1438" w:hanging="358"/>
      </w:pP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approve.</w:t>
      </w:r>
    </w:p>
    <w:p w14:paraId="2C4219B1" w14:textId="77777777" w:rsidR="002A0FA0" w:rsidRDefault="009E2E31">
      <w:pPr>
        <w:pStyle w:val="ListParagraph"/>
        <w:numPr>
          <w:ilvl w:val="3"/>
          <w:numId w:val="1"/>
        </w:numPr>
        <w:tabs>
          <w:tab w:val="left" w:pos="1799"/>
        </w:tabs>
        <w:spacing w:before="39"/>
      </w:pPr>
      <w:r>
        <w:t>Unanimously</w:t>
      </w:r>
      <w:r>
        <w:rPr>
          <w:spacing w:val="-10"/>
        </w:rPr>
        <w:t xml:space="preserve"> </w:t>
      </w:r>
      <w:r>
        <w:t>approved,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2"/>
        </w:rPr>
        <w:t>discussion.</w:t>
      </w:r>
    </w:p>
    <w:p w14:paraId="2C4219B2" w14:textId="77777777" w:rsidR="002A0FA0" w:rsidRDefault="009E2E31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</w:pPr>
      <w:r>
        <w:t>Review</w:t>
      </w:r>
      <w:r>
        <w:rPr>
          <w:spacing w:val="-9"/>
        </w:rPr>
        <w:t xml:space="preserve"> </w:t>
      </w:r>
      <w:r>
        <w:t>protocol</w:t>
      </w:r>
      <w:r>
        <w:rPr>
          <w:spacing w:val="-7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previous</w:t>
      </w:r>
      <w:r>
        <w:rPr>
          <w:spacing w:val="-8"/>
        </w:rPr>
        <w:t xml:space="preserve"> </w:t>
      </w:r>
      <w:r>
        <w:rPr>
          <w:spacing w:val="-2"/>
        </w:rPr>
        <w:t>meeting.</w:t>
      </w:r>
    </w:p>
    <w:p w14:paraId="2C4219B3" w14:textId="77777777" w:rsidR="002A0FA0" w:rsidRDefault="009E2E31">
      <w:pPr>
        <w:pStyle w:val="ListParagraph"/>
        <w:numPr>
          <w:ilvl w:val="0"/>
          <w:numId w:val="1"/>
        </w:numPr>
        <w:tabs>
          <w:tab w:val="left" w:pos="718"/>
        </w:tabs>
        <w:spacing w:before="118"/>
        <w:ind w:left="718" w:hanging="359"/>
      </w:pPr>
      <w:r>
        <w:t>New</w:t>
      </w:r>
      <w:r>
        <w:rPr>
          <w:spacing w:val="-8"/>
        </w:rPr>
        <w:t xml:space="preserve"> </w:t>
      </w:r>
      <w:r>
        <w:rPr>
          <w:spacing w:val="-2"/>
        </w:rPr>
        <w:t>Business</w:t>
      </w:r>
    </w:p>
    <w:p w14:paraId="2C4219B4" w14:textId="77777777" w:rsidR="002A0FA0" w:rsidRDefault="009E2E31">
      <w:pPr>
        <w:pStyle w:val="ListParagraph"/>
        <w:numPr>
          <w:ilvl w:val="1"/>
          <w:numId w:val="1"/>
        </w:numPr>
        <w:tabs>
          <w:tab w:val="left" w:pos="1077"/>
        </w:tabs>
        <w:spacing w:before="159"/>
        <w:ind w:left="1077" w:hanging="358"/>
      </w:pPr>
      <w:r>
        <w:t>Three</w:t>
      </w:r>
      <w:r>
        <w:rPr>
          <w:spacing w:val="-10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Renewal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Previously</w:t>
      </w:r>
      <w:r>
        <w:rPr>
          <w:spacing w:val="-8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rPr>
          <w:spacing w:val="-2"/>
        </w:rPr>
        <w:t>Protocols</w:t>
      </w:r>
    </w:p>
    <w:p w14:paraId="2C4219B5" w14:textId="77777777" w:rsidR="002A0FA0" w:rsidRDefault="009E2E31">
      <w:pPr>
        <w:pStyle w:val="ListParagraph"/>
        <w:numPr>
          <w:ilvl w:val="2"/>
          <w:numId w:val="1"/>
        </w:numPr>
        <w:tabs>
          <w:tab w:val="left" w:pos="1436"/>
          <w:tab w:val="left" w:pos="1439"/>
        </w:tabs>
        <w:spacing w:before="157" w:line="276" w:lineRule="auto"/>
        <w:ind w:left="1439" w:right="422" w:hanging="361"/>
        <w:rPr>
          <w:i/>
        </w:rPr>
      </w:pPr>
      <w:r>
        <w:t>IBC-26-008</w:t>
      </w:r>
      <w:r>
        <w:rPr>
          <w:spacing w:val="-3"/>
        </w:rPr>
        <w:t xml:space="preserve"> </w:t>
      </w:r>
      <w:r>
        <w:t>(Fitzsimons)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i/>
        </w:rPr>
        <w:t>Copy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Molecular</w:t>
      </w:r>
      <w:r>
        <w:rPr>
          <w:i/>
          <w:spacing w:val="-4"/>
        </w:rPr>
        <w:t xml:space="preserve"> </w:t>
      </w:r>
      <w:r>
        <w:rPr>
          <w:i/>
        </w:rPr>
        <w:t>Basis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contraction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relaxation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mammalian</w:t>
      </w:r>
      <w:r>
        <w:rPr>
          <w:i/>
          <w:spacing w:val="-3"/>
        </w:rPr>
        <w:t xml:space="preserve"> </w:t>
      </w:r>
      <w:r>
        <w:rPr>
          <w:i/>
        </w:rPr>
        <w:t xml:space="preserve">cardiac </w:t>
      </w:r>
      <w:r>
        <w:rPr>
          <w:i/>
          <w:spacing w:val="-2"/>
        </w:rPr>
        <w:t>muscle_2026</w:t>
      </w:r>
    </w:p>
    <w:p w14:paraId="2C4219B6" w14:textId="77777777" w:rsidR="002A0FA0" w:rsidRDefault="009E2E31">
      <w:pPr>
        <w:pStyle w:val="ListParagraph"/>
        <w:numPr>
          <w:ilvl w:val="3"/>
          <w:numId w:val="1"/>
        </w:numPr>
        <w:tabs>
          <w:tab w:val="left" w:pos="1799"/>
        </w:tabs>
        <w:spacing w:before="1"/>
      </w:pPr>
      <w:r>
        <w:t>Proposed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BSL-2;</w:t>
      </w:r>
      <w:r>
        <w:rPr>
          <w:spacing w:val="-10"/>
        </w:rPr>
        <w:t xml:space="preserve"> </w:t>
      </w:r>
      <w:r>
        <w:t>Renewal:</w:t>
      </w:r>
      <w:r>
        <w:rPr>
          <w:spacing w:val="-9"/>
        </w:rPr>
        <w:t xml:space="preserve"> </w:t>
      </w:r>
      <w:r>
        <w:t>IBC-23-009</w:t>
      </w:r>
      <w:r>
        <w:rPr>
          <w:spacing w:val="-10"/>
        </w:rPr>
        <w:t xml:space="preserve"> </w:t>
      </w:r>
      <w:r>
        <w:t>Expires:</w:t>
      </w:r>
      <w:r>
        <w:rPr>
          <w:spacing w:val="-9"/>
        </w:rPr>
        <w:t xml:space="preserve"> </w:t>
      </w:r>
      <w:r>
        <w:rPr>
          <w:spacing w:val="-2"/>
        </w:rPr>
        <w:t>04/23/2026</w:t>
      </w:r>
    </w:p>
    <w:p w14:paraId="2C4219B7" w14:textId="77777777" w:rsidR="002A0FA0" w:rsidRDefault="009E2E31">
      <w:pPr>
        <w:pStyle w:val="ListParagraph"/>
        <w:numPr>
          <w:ilvl w:val="3"/>
          <w:numId w:val="1"/>
        </w:numPr>
        <w:tabs>
          <w:tab w:val="left" w:pos="1797"/>
        </w:tabs>
        <w:ind w:left="1797" w:hanging="358"/>
      </w:pPr>
      <w:r>
        <w:rPr>
          <w:spacing w:val="-2"/>
        </w:rPr>
        <w:t>Discussion</w:t>
      </w:r>
    </w:p>
    <w:p w14:paraId="2C4219B8" w14:textId="77777777" w:rsidR="002A0FA0" w:rsidRDefault="009E2E31">
      <w:pPr>
        <w:pStyle w:val="ListParagraph"/>
        <w:numPr>
          <w:ilvl w:val="4"/>
          <w:numId w:val="1"/>
        </w:numPr>
        <w:tabs>
          <w:tab w:val="left" w:pos="2157"/>
        </w:tabs>
        <w:spacing w:before="38"/>
        <w:ind w:left="2157" w:hanging="358"/>
      </w:pPr>
      <w:r>
        <w:t>6.1</w:t>
      </w:r>
      <w:r>
        <w:rPr>
          <w:spacing w:val="-6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Ag</w:t>
      </w:r>
      <w:r>
        <w:rPr>
          <w:spacing w:val="-6"/>
        </w:rPr>
        <w:t xml:space="preserve"> </w:t>
      </w:r>
      <w:r>
        <w:t>Biotech</w:t>
      </w:r>
      <w:r>
        <w:rPr>
          <w:spacing w:val="-6"/>
        </w:rPr>
        <w:t xml:space="preserve"> </w:t>
      </w:r>
      <w:r>
        <w:rPr>
          <w:spacing w:val="-4"/>
        </w:rPr>
        <w:t>322.</w:t>
      </w:r>
    </w:p>
    <w:p w14:paraId="2C4219B9" w14:textId="77777777" w:rsidR="002A0FA0" w:rsidRDefault="009E2E31">
      <w:pPr>
        <w:pStyle w:val="ListParagraph"/>
        <w:numPr>
          <w:ilvl w:val="4"/>
          <w:numId w:val="1"/>
        </w:numPr>
        <w:tabs>
          <w:tab w:val="left" w:pos="2157"/>
          <w:tab w:val="left" w:pos="2159"/>
        </w:tabs>
        <w:spacing w:before="38"/>
        <w:ind w:right="217"/>
      </w:pPr>
      <w:r>
        <w:t>5.3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virus</w:t>
      </w:r>
      <w:r>
        <w:rPr>
          <w:spacing w:val="-3"/>
        </w:rPr>
        <w:t xml:space="preserve"> </w:t>
      </w:r>
      <w:r>
        <w:t>screening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infectious events during tissue manipulation.</w:t>
      </w:r>
    </w:p>
    <w:p w14:paraId="2C4219BA" w14:textId="77777777" w:rsidR="002A0FA0" w:rsidRDefault="009E2E31">
      <w:pPr>
        <w:pStyle w:val="ListParagraph"/>
        <w:numPr>
          <w:ilvl w:val="4"/>
          <w:numId w:val="1"/>
        </w:numPr>
        <w:tabs>
          <w:tab w:val="left" w:pos="2157"/>
        </w:tabs>
        <w:spacing w:before="0"/>
        <w:ind w:left="2157" w:hanging="358"/>
      </w:pPr>
      <w:r>
        <w:t>6.3</w:t>
      </w:r>
      <w:r>
        <w:rPr>
          <w:spacing w:val="-8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Animal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rPr>
          <w:spacing w:val="-2"/>
        </w:rPr>
        <w:t>Facility.</w:t>
      </w:r>
    </w:p>
    <w:p w14:paraId="2C4219BB" w14:textId="77777777" w:rsidR="002A0FA0" w:rsidRDefault="009E2E31">
      <w:pPr>
        <w:pStyle w:val="ListParagraph"/>
        <w:numPr>
          <w:ilvl w:val="4"/>
          <w:numId w:val="1"/>
        </w:numPr>
        <w:tabs>
          <w:tab w:val="left" w:pos="2157"/>
        </w:tabs>
        <w:spacing w:before="38"/>
        <w:ind w:left="2157" w:hanging="358"/>
      </w:pPr>
      <w:r>
        <w:t>10.1</w:t>
      </w:r>
      <w:r>
        <w:rPr>
          <w:spacing w:val="-8"/>
        </w:rPr>
        <w:t xml:space="preserve"> </w:t>
      </w:r>
      <w:r>
        <w:t>Remove</w:t>
      </w:r>
      <w:r>
        <w:rPr>
          <w:spacing w:val="-9"/>
        </w:rPr>
        <w:t xml:space="preserve"> </w:t>
      </w:r>
      <w:r>
        <w:t>mouse</w:t>
      </w:r>
      <w:r>
        <w:rPr>
          <w:spacing w:val="-8"/>
        </w:rPr>
        <w:t xml:space="preserve"> </w:t>
      </w:r>
      <w:r>
        <w:rPr>
          <w:spacing w:val="-2"/>
        </w:rPr>
        <w:t>lines.</w:t>
      </w:r>
    </w:p>
    <w:p w14:paraId="2C4219BC" w14:textId="77777777" w:rsidR="002A0FA0" w:rsidRDefault="009E2E31">
      <w:pPr>
        <w:pStyle w:val="ListParagraph"/>
        <w:numPr>
          <w:ilvl w:val="4"/>
          <w:numId w:val="1"/>
        </w:numPr>
        <w:tabs>
          <w:tab w:val="left" w:pos="2157"/>
        </w:tabs>
        <w:spacing w:before="38"/>
        <w:ind w:left="2157" w:hanging="358"/>
      </w:pPr>
      <w:r>
        <w:t>11.1</w:t>
      </w:r>
      <w:r>
        <w:rPr>
          <w:spacing w:val="-8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USDA/APHIS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pigs.</w:t>
      </w:r>
    </w:p>
    <w:p w14:paraId="2C4219BD" w14:textId="77777777" w:rsidR="002A0FA0" w:rsidRDefault="009E2E31">
      <w:pPr>
        <w:pStyle w:val="ListParagraph"/>
        <w:numPr>
          <w:ilvl w:val="3"/>
          <w:numId w:val="1"/>
        </w:numPr>
        <w:tabs>
          <w:tab w:val="left" w:pos="1798"/>
        </w:tabs>
        <w:spacing w:before="38"/>
        <w:ind w:left="1798"/>
      </w:pPr>
      <w:r>
        <w:t>Motion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t>correction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1-5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2C4219BE" w14:textId="77777777" w:rsidR="002A0FA0" w:rsidRDefault="009E2E31">
      <w:pPr>
        <w:pStyle w:val="ListParagraph"/>
        <w:numPr>
          <w:ilvl w:val="4"/>
          <w:numId w:val="1"/>
        </w:numPr>
        <w:tabs>
          <w:tab w:val="left" w:pos="2156"/>
        </w:tabs>
        <w:spacing w:before="38"/>
        <w:ind w:left="2156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2C4219BF" w14:textId="77777777" w:rsidR="002A0FA0" w:rsidRDefault="009E2E31">
      <w:pPr>
        <w:pStyle w:val="ListParagraph"/>
        <w:numPr>
          <w:ilvl w:val="4"/>
          <w:numId w:val="1"/>
        </w:numPr>
        <w:tabs>
          <w:tab w:val="left" w:pos="1435"/>
          <w:tab w:val="left" w:pos="1438"/>
        </w:tabs>
        <w:spacing w:before="38" w:line="276" w:lineRule="auto"/>
        <w:ind w:left="1438" w:right="572" w:hanging="361"/>
        <w:rPr>
          <w:i/>
        </w:rPr>
      </w:pPr>
      <w:r>
        <w:t>IBC-26-010</w:t>
      </w:r>
      <w:r>
        <w:rPr>
          <w:spacing w:val="-2"/>
        </w:rPr>
        <w:t xml:space="preserve"> </w:t>
      </w:r>
      <w:r>
        <w:t>(Hrdlicka)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i/>
        </w:rPr>
        <w:t>Copy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Copy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Evaluating</w:t>
      </w:r>
      <w:r>
        <w:rPr>
          <w:i/>
          <w:spacing w:val="-2"/>
        </w:rPr>
        <w:t xml:space="preserve"> </w:t>
      </w:r>
      <w:r>
        <w:rPr>
          <w:i/>
        </w:rPr>
        <w:t>synthetic</w:t>
      </w:r>
      <w:r>
        <w:rPr>
          <w:i/>
          <w:spacing w:val="-3"/>
        </w:rPr>
        <w:t xml:space="preserve"> </w:t>
      </w:r>
      <w:r>
        <w:rPr>
          <w:i/>
        </w:rPr>
        <w:t>DNA</w:t>
      </w:r>
      <w:r>
        <w:rPr>
          <w:i/>
          <w:spacing w:val="-1"/>
        </w:rPr>
        <w:t xml:space="preserve"> </w:t>
      </w:r>
      <w:r>
        <w:rPr>
          <w:i/>
        </w:rPr>
        <w:t>probes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gene</w:t>
      </w:r>
      <w:r>
        <w:rPr>
          <w:i/>
          <w:spacing w:val="-3"/>
        </w:rPr>
        <w:t xml:space="preserve"> </w:t>
      </w:r>
      <w:r>
        <w:rPr>
          <w:i/>
        </w:rPr>
        <w:t>silencing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 xml:space="preserve">gene </w:t>
      </w:r>
      <w:r>
        <w:rPr>
          <w:i/>
          <w:spacing w:val="-2"/>
        </w:rPr>
        <w:t>detection</w:t>
      </w:r>
    </w:p>
    <w:p w14:paraId="2C4219C0" w14:textId="77777777" w:rsidR="002A0FA0" w:rsidRDefault="009E2E31">
      <w:pPr>
        <w:pStyle w:val="ListParagraph"/>
        <w:numPr>
          <w:ilvl w:val="5"/>
          <w:numId w:val="1"/>
        </w:numPr>
        <w:tabs>
          <w:tab w:val="left" w:pos="1798"/>
        </w:tabs>
        <w:spacing w:before="0"/>
      </w:pPr>
      <w:r>
        <w:t>Proposed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BSL-1;</w:t>
      </w:r>
      <w:r>
        <w:rPr>
          <w:spacing w:val="-10"/>
        </w:rPr>
        <w:t xml:space="preserve"> </w:t>
      </w:r>
      <w:r>
        <w:t>Renewal:</w:t>
      </w:r>
      <w:r>
        <w:rPr>
          <w:spacing w:val="-9"/>
        </w:rPr>
        <w:t xml:space="preserve"> </w:t>
      </w:r>
      <w:r>
        <w:t>IBC-22-006</w:t>
      </w:r>
      <w:r>
        <w:rPr>
          <w:spacing w:val="-10"/>
        </w:rPr>
        <w:t xml:space="preserve"> </w:t>
      </w:r>
      <w:r>
        <w:t>Expires:</w:t>
      </w:r>
      <w:r>
        <w:rPr>
          <w:spacing w:val="-9"/>
        </w:rPr>
        <w:t xml:space="preserve"> </w:t>
      </w:r>
      <w:r>
        <w:rPr>
          <w:spacing w:val="-2"/>
        </w:rPr>
        <w:t>04/18/2026</w:t>
      </w:r>
    </w:p>
    <w:p w14:paraId="2C4219C1" w14:textId="77777777" w:rsidR="002A0FA0" w:rsidRDefault="009E2E31">
      <w:pPr>
        <w:pStyle w:val="ListParagraph"/>
        <w:numPr>
          <w:ilvl w:val="5"/>
          <w:numId w:val="1"/>
        </w:numPr>
        <w:tabs>
          <w:tab w:val="left" w:pos="1796"/>
        </w:tabs>
        <w:ind w:left="1796" w:hanging="358"/>
      </w:pPr>
      <w:r>
        <w:rPr>
          <w:spacing w:val="-2"/>
        </w:rPr>
        <w:t>Discussion</w:t>
      </w:r>
    </w:p>
    <w:p w14:paraId="2C4219C2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6"/>
        </w:tabs>
        <w:spacing w:before="39"/>
        <w:ind w:left="2156" w:hanging="358"/>
      </w:pPr>
      <w:r>
        <w:t>5.1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rPr>
          <w:spacing w:val="-2"/>
        </w:rPr>
        <w:t>protocol.</w:t>
      </w:r>
    </w:p>
    <w:p w14:paraId="2C4219C3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6"/>
        </w:tabs>
        <w:ind w:left="2156" w:hanging="358"/>
      </w:pPr>
      <w:r>
        <w:t>5.3</w:t>
      </w:r>
      <w:r>
        <w:rPr>
          <w:spacing w:val="-5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rPr>
          <w:spacing w:val="-2"/>
        </w:rPr>
        <w:t>descriptions.</w:t>
      </w:r>
    </w:p>
    <w:p w14:paraId="2C4219C4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6"/>
        </w:tabs>
        <w:spacing w:before="39"/>
        <w:ind w:left="2156" w:hanging="358"/>
      </w:pPr>
      <w:r>
        <w:t>10.5</w:t>
      </w:r>
      <w:r>
        <w:rPr>
          <w:spacing w:val="-7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rPr>
          <w:spacing w:val="-4"/>
        </w:rPr>
        <w:t>Yes.</w:t>
      </w:r>
    </w:p>
    <w:p w14:paraId="2C4219C5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6"/>
        </w:tabs>
        <w:ind w:left="2156" w:hanging="358"/>
      </w:pPr>
      <w:r>
        <w:t>10.7</w:t>
      </w:r>
      <w:r>
        <w:rPr>
          <w:spacing w:val="-7"/>
        </w:rPr>
        <w:t xml:space="preserve"> </w:t>
      </w:r>
      <w:r>
        <w:t>Unselect</w:t>
      </w:r>
      <w:r>
        <w:rPr>
          <w:spacing w:val="-7"/>
        </w:rPr>
        <w:t xml:space="preserve"> </w:t>
      </w:r>
      <w:r>
        <w:t>D-1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E-</w:t>
      </w:r>
      <w:r>
        <w:rPr>
          <w:spacing w:val="-5"/>
        </w:rPr>
        <w:t>1.</w:t>
      </w:r>
    </w:p>
    <w:p w14:paraId="2C4219C6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6"/>
        </w:tabs>
        <w:spacing w:before="39"/>
        <w:ind w:left="2156" w:hanging="358"/>
      </w:pPr>
      <w:r>
        <w:rPr>
          <w:u w:val="single"/>
        </w:rPr>
        <w:t>Comment</w:t>
      </w:r>
      <w:r>
        <w:t>:</w:t>
      </w:r>
      <w:r>
        <w:rPr>
          <w:spacing w:val="-7"/>
        </w:rPr>
        <w:t xml:space="preserve"> </w:t>
      </w:r>
      <w:r>
        <w:t>Biosafety</w:t>
      </w:r>
      <w:r>
        <w:rPr>
          <w:spacing w:val="-7"/>
        </w:rPr>
        <w:t xml:space="preserve"> </w:t>
      </w:r>
      <w:r>
        <w:t>cabinet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recertified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BSL-2</w:t>
      </w:r>
      <w:r>
        <w:rPr>
          <w:spacing w:val="-7"/>
        </w:rPr>
        <w:t xml:space="preserve"> </w:t>
      </w:r>
      <w:r>
        <w:rPr>
          <w:spacing w:val="-2"/>
        </w:rPr>
        <w:t>work.</w:t>
      </w:r>
    </w:p>
    <w:p w14:paraId="2C4219C7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7"/>
          <w:tab w:val="left" w:pos="2159"/>
        </w:tabs>
        <w:spacing w:before="38" w:line="276" w:lineRule="auto"/>
        <w:ind w:left="2159" w:right="139"/>
      </w:pPr>
      <w:r>
        <w:t>5.3.B.1.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“When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BSL-2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work”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 xml:space="preserve">wearing </w:t>
      </w:r>
      <w:r>
        <w:rPr>
          <w:spacing w:val="-4"/>
        </w:rPr>
        <w:t>PPE.</w:t>
      </w:r>
    </w:p>
    <w:p w14:paraId="2C4219C8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8"/>
        </w:tabs>
        <w:spacing w:before="0"/>
        <w:ind w:hanging="358"/>
      </w:pPr>
      <w:r>
        <w:rPr>
          <w:u w:val="single"/>
        </w:rPr>
        <w:t>Comment</w:t>
      </w:r>
      <w:r>
        <w:t>:</w:t>
      </w:r>
      <w:r>
        <w:rPr>
          <w:spacing w:val="-7"/>
        </w:rPr>
        <w:t xml:space="preserve"> </w:t>
      </w:r>
      <w:r>
        <w:t>BVDV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BSL-2</w:t>
      </w:r>
      <w:r>
        <w:rPr>
          <w:spacing w:val="-6"/>
        </w:rPr>
        <w:t xml:space="preserve"> </w:t>
      </w:r>
      <w:r>
        <w:t>agent.</w:t>
      </w:r>
      <w:r>
        <w:rPr>
          <w:spacing w:val="-6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replacing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rPr>
          <w:spacing w:val="-2"/>
        </w:rPr>
        <w:t>BVDV.</w:t>
      </w:r>
    </w:p>
    <w:p w14:paraId="2C4219C9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8"/>
        </w:tabs>
        <w:ind w:hanging="358"/>
      </w:pPr>
      <w:r>
        <w:rPr>
          <w:u w:val="single"/>
        </w:rPr>
        <w:t>Internal</w:t>
      </w:r>
      <w:r>
        <w:rPr>
          <w:spacing w:val="-7"/>
          <w:u w:val="single"/>
        </w:rPr>
        <w:t xml:space="preserve"> </w:t>
      </w:r>
      <w:r>
        <w:rPr>
          <w:u w:val="single"/>
        </w:rPr>
        <w:t>Comment</w:t>
      </w:r>
      <w:r>
        <w:t>:</w:t>
      </w:r>
      <w:r>
        <w:rPr>
          <w:spacing w:val="-7"/>
        </w:rPr>
        <w:t xml:space="preserve"> </w:t>
      </w:r>
      <w:r>
        <w:t>VERAS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Update:</w:t>
      </w:r>
      <w:r>
        <w:rPr>
          <w:spacing w:val="-7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biosafety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cell</w:t>
      </w:r>
      <w:r>
        <w:rPr>
          <w:spacing w:val="-7"/>
        </w:rPr>
        <w:t xml:space="preserve"> </w:t>
      </w:r>
      <w:r>
        <w:t>lines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8.9.</w:t>
      </w:r>
    </w:p>
    <w:p w14:paraId="2C4219CA" w14:textId="77777777" w:rsidR="002A0FA0" w:rsidRDefault="002A0FA0">
      <w:pPr>
        <w:pStyle w:val="ListParagraph"/>
        <w:sectPr w:rsidR="002A0FA0">
          <w:type w:val="continuous"/>
          <w:pgSz w:w="12240" w:h="15840"/>
          <w:pgMar w:top="360" w:right="720" w:bottom="280" w:left="360" w:header="720" w:footer="720" w:gutter="0"/>
          <w:cols w:space="720"/>
        </w:sectPr>
      </w:pPr>
    </w:p>
    <w:p w14:paraId="2C4219CB" w14:textId="77777777" w:rsidR="002A0FA0" w:rsidRDefault="009E2E31">
      <w:pPr>
        <w:pStyle w:val="ListParagraph"/>
        <w:numPr>
          <w:ilvl w:val="5"/>
          <w:numId w:val="1"/>
        </w:numPr>
        <w:tabs>
          <w:tab w:val="left" w:pos="1799"/>
        </w:tabs>
        <w:spacing w:before="72"/>
        <w:ind w:left="1799" w:hanging="359"/>
      </w:pPr>
      <w:r>
        <w:lastRenderedPageBreak/>
        <w:t>Motion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t>correction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1-4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7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2C4219CC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7"/>
        </w:tabs>
        <w:ind w:left="2157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2C4219CD" w14:textId="77777777" w:rsidR="002A0FA0" w:rsidRDefault="009E2E31">
      <w:pPr>
        <w:pStyle w:val="BodyText"/>
        <w:spacing w:before="198"/>
        <w:ind w:left="359" w:firstLine="0"/>
      </w:pPr>
      <w:r>
        <w:t>J.</w:t>
      </w:r>
      <w:r>
        <w:rPr>
          <w:spacing w:val="-6"/>
        </w:rPr>
        <w:t xml:space="preserve"> </w:t>
      </w:r>
      <w:r>
        <w:t>Boyer</w:t>
      </w:r>
      <w:r>
        <w:rPr>
          <w:spacing w:val="-5"/>
        </w:rPr>
        <w:t xml:space="preserve"> </w:t>
      </w:r>
      <w:r>
        <w:t>joined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11:23</w:t>
      </w:r>
      <w:r>
        <w:rPr>
          <w:spacing w:val="-6"/>
        </w:rPr>
        <w:t xml:space="preserve"> </w:t>
      </w:r>
      <w:r>
        <w:rPr>
          <w:spacing w:val="-4"/>
        </w:rPr>
        <w:t>a.m.</w:t>
      </w:r>
    </w:p>
    <w:p w14:paraId="2C4219CE" w14:textId="77777777" w:rsidR="002A0FA0" w:rsidRDefault="009E2E31">
      <w:pPr>
        <w:pStyle w:val="ListParagraph"/>
        <w:numPr>
          <w:ilvl w:val="4"/>
          <w:numId w:val="1"/>
        </w:numPr>
        <w:tabs>
          <w:tab w:val="left" w:pos="1437"/>
          <w:tab w:val="left" w:pos="1439"/>
        </w:tabs>
        <w:spacing w:before="159" w:line="276" w:lineRule="auto"/>
        <w:ind w:left="1439" w:right="266"/>
        <w:rPr>
          <w:i/>
        </w:rPr>
      </w:pPr>
      <w:r>
        <w:t>IBC-26-009</w:t>
      </w:r>
      <w:r>
        <w:rPr>
          <w:spacing w:val="-3"/>
        </w:rPr>
        <w:t xml:space="preserve"> </w:t>
      </w:r>
      <w:r>
        <w:t>(McGuire)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i/>
        </w:rPr>
        <w:t>Copy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Copy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Microbial</w:t>
      </w:r>
      <w:r>
        <w:rPr>
          <w:i/>
          <w:spacing w:val="-3"/>
        </w:rPr>
        <w:t xml:space="preserve"> </w:t>
      </w:r>
      <w:r>
        <w:rPr>
          <w:i/>
        </w:rPr>
        <w:t>populations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communities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</w:rPr>
        <w:t>influence</w:t>
      </w:r>
      <w:r>
        <w:rPr>
          <w:i/>
          <w:spacing w:val="-4"/>
        </w:rPr>
        <w:t xml:space="preserve"> </w:t>
      </w:r>
      <w:r>
        <w:rPr>
          <w:i/>
        </w:rPr>
        <w:t>mammary gland health and neonate health</w:t>
      </w:r>
    </w:p>
    <w:p w14:paraId="2C4219CF" w14:textId="77777777" w:rsidR="002A0FA0" w:rsidRDefault="009E2E31">
      <w:pPr>
        <w:pStyle w:val="ListParagraph"/>
        <w:numPr>
          <w:ilvl w:val="5"/>
          <w:numId w:val="1"/>
        </w:numPr>
        <w:tabs>
          <w:tab w:val="left" w:pos="1799"/>
        </w:tabs>
        <w:spacing w:before="0"/>
        <w:ind w:left="1799"/>
      </w:pPr>
      <w:r>
        <w:t>Proposed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BSL-2;</w:t>
      </w:r>
      <w:r>
        <w:rPr>
          <w:spacing w:val="-10"/>
        </w:rPr>
        <w:t xml:space="preserve"> </w:t>
      </w:r>
      <w:r>
        <w:t>Renewal:</w:t>
      </w:r>
      <w:r>
        <w:rPr>
          <w:spacing w:val="-9"/>
        </w:rPr>
        <w:t xml:space="preserve"> </w:t>
      </w:r>
      <w:r>
        <w:t>IBC-23-005</w:t>
      </w:r>
      <w:r>
        <w:rPr>
          <w:spacing w:val="-10"/>
        </w:rPr>
        <w:t xml:space="preserve"> </w:t>
      </w:r>
      <w:r>
        <w:t>Expires:</w:t>
      </w:r>
      <w:r>
        <w:rPr>
          <w:spacing w:val="-9"/>
        </w:rPr>
        <w:t xml:space="preserve"> </w:t>
      </w:r>
      <w:r>
        <w:rPr>
          <w:spacing w:val="-2"/>
        </w:rPr>
        <w:t>04/25/2026</w:t>
      </w:r>
    </w:p>
    <w:p w14:paraId="2C4219D0" w14:textId="77777777" w:rsidR="002A0FA0" w:rsidRDefault="009E2E31">
      <w:pPr>
        <w:pStyle w:val="ListParagraph"/>
        <w:numPr>
          <w:ilvl w:val="5"/>
          <w:numId w:val="1"/>
        </w:numPr>
        <w:tabs>
          <w:tab w:val="left" w:pos="1797"/>
        </w:tabs>
        <w:ind w:left="1797" w:hanging="358"/>
      </w:pPr>
      <w:r>
        <w:rPr>
          <w:spacing w:val="-2"/>
        </w:rPr>
        <w:t>Discussion</w:t>
      </w:r>
    </w:p>
    <w:p w14:paraId="2C4219D1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7"/>
        </w:tabs>
        <w:ind w:left="2157" w:hanging="358"/>
      </w:pPr>
      <w:r>
        <w:t>5.3.C.</w:t>
      </w:r>
      <w:r>
        <w:rPr>
          <w:spacing w:val="-6"/>
        </w:rPr>
        <w:t xml:space="preserve"> </w:t>
      </w:r>
      <w:r>
        <w:t>Barrier</w:t>
      </w:r>
      <w:r>
        <w:rPr>
          <w:spacing w:val="-6"/>
        </w:rPr>
        <w:t xml:space="preserve"> </w:t>
      </w:r>
      <w:r>
        <w:t>tips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aerosols.</w:t>
      </w:r>
      <w:r>
        <w:rPr>
          <w:spacing w:val="-6"/>
        </w:rPr>
        <w:t xml:space="preserve"> </w:t>
      </w:r>
      <w:r>
        <w:t>Clarify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text.</w:t>
      </w:r>
    </w:p>
    <w:p w14:paraId="2C4219D2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7"/>
        </w:tabs>
        <w:spacing w:before="39"/>
        <w:ind w:left="2157" w:hanging="358"/>
      </w:pPr>
      <w:r>
        <w:t>5.3</w:t>
      </w:r>
      <w:r>
        <w:rPr>
          <w:spacing w:val="16"/>
        </w:rPr>
        <w:t xml:space="preserve"> </w:t>
      </w:r>
      <w:r>
        <w:t>Remove</w:t>
      </w:r>
      <w:r>
        <w:rPr>
          <w:spacing w:val="-10"/>
        </w:rPr>
        <w:t xml:space="preserve"> </w:t>
      </w:r>
      <w:r>
        <w:t>manuscript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reviewer</w:t>
      </w:r>
      <w:r>
        <w:rPr>
          <w:spacing w:val="-9"/>
        </w:rPr>
        <w:t xml:space="preserve"> </w:t>
      </w:r>
      <w:r>
        <w:t>comments.</w:t>
      </w:r>
      <w:r>
        <w:rPr>
          <w:spacing w:val="-8"/>
        </w:rPr>
        <w:t xml:space="preserve"> </w:t>
      </w:r>
      <w:r>
        <w:t>Remove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COVID</w:t>
      </w:r>
      <w:r>
        <w:rPr>
          <w:spacing w:val="-9"/>
        </w:rPr>
        <w:t xml:space="preserve"> </w:t>
      </w:r>
      <w:r>
        <w:rPr>
          <w:spacing w:val="-5"/>
        </w:rPr>
        <w:t>and</w:t>
      </w:r>
    </w:p>
    <w:p w14:paraId="2C4219D3" w14:textId="77777777" w:rsidR="002A0FA0" w:rsidRDefault="009E2E31">
      <w:pPr>
        <w:pStyle w:val="BodyText"/>
        <w:ind w:left="2159" w:firstLine="0"/>
      </w:pPr>
      <w:r>
        <w:rPr>
          <w:i/>
        </w:rPr>
        <w:t>M.</w:t>
      </w:r>
      <w:r>
        <w:rPr>
          <w:i/>
          <w:spacing w:val="-6"/>
        </w:rPr>
        <w:t xml:space="preserve"> </w:t>
      </w:r>
      <w:r>
        <w:rPr>
          <w:i/>
        </w:rPr>
        <w:t>leprae</w:t>
      </w:r>
      <w:r>
        <w:rPr>
          <w:i/>
          <w:spacing w:val="-7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samples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archived.</w:t>
      </w:r>
    </w:p>
    <w:p w14:paraId="2C4219D4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7"/>
        </w:tabs>
        <w:spacing w:before="39"/>
        <w:ind w:left="2157" w:hanging="358"/>
      </w:pPr>
      <w:r>
        <w:t>5.5.C.</w:t>
      </w:r>
      <w:r>
        <w:rPr>
          <w:spacing w:val="-8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waste</w:t>
      </w:r>
      <w:r>
        <w:rPr>
          <w:spacing w:val="-9"/>
        </w:rPr>
        <w:t xml:space="preserve"> </w:t>
      </w:r>
      <w:r>
        <w:t>contaminated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chemicals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chemically</w:t>
      </w:r>
      <w:r>
        <w:rPr>
          <w:spacing w:val="-8"/>
        </w:rPr>
        <w:t xml:space="preserve"> </w:t>
      </w:r>
      <w:r>
        <w:rPr>
          <w:spacing w:val="-2"/>
        </w:rPr>
        <w:t>disinfected.</w:t>
      </w:r>
    </w:p>
    <w:p w14:paraId="2C4219D5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7"/>
        </w:tabs>
        <w:ind w:left="2157" w:hanging="358"/>
      </w:pPr>
      <w:r>
        <w:t>10.1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designation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milk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feces.</w:t>
      </w:r>
    </w:p>
    <w:p w14:paraId="2C4219D6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7"/>
        </w:tabs>
        <w:spacing w:before="39"/>
        <w:ind w:left="2157" w:hanging="358"/>
      </w:pPr>
      <w:r>
        <w:t>6.1</w:t>
      </w:r>
      <w:r>
        <w:rPr>
          <w:spacing w:val="-7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IRIC</w:t>
      </w:r>
      <w:r>
        <w:rPr>
          <w:spacing w:val="-6"/>
        </w:rPr>
        <w:t xml:space="preserve"> </w:t>
      </w:r>
      <w:r>
        <w:rPr>
          <w:spacing w:val="-4"/>
        </w:rPr>
        <w:t>142.</w:t>
      </w:r>
    </w:p>
    <w:p w14:paraId="2C4219D7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7"/>
        </w:tabs>
        <w:ind w:left="2157" w:hanging="358"/>
      </w:pPr>
      <w:r>
        <w:t>10.2</w:t>
      </w:r>
      <w:r>
        <w:rPr>
          <w:spacing w:val="-8"/>
        </w:rPr>
        <w:t xml:space="preserve"> </w:t>
      </w:r>
      <w:r>
        <w:t>Link</w:t>
      </w:r>
      <w:r>
        <w:rPr>
          <w:spacing w:val="-7"/>
        </w:rPr>
        <w:t xml:space="preserve"> </w:t>
      </w:r>
      <w:r>
        <w:t>IRB</w:t>
      </w:r>
      <w:r>
        <w:rPr>
          <w:spacing w:val="-7"/>
        </w:rPr>
        <w:t xml:space="preserve"> </w:t>
      </w:r>
      <w:r>
        <w:t>protocol</w:t>
      </w:r>
      <w:r>
        <w:rPr>
          <w:spacing w:val="-7"/>
        </w:rPr>
        <w:t xml:space="preserve"> </w:t>
      </w:r>
      <w:r>
        <w:t>25-</w:t>
      </w:r>
      <w:r>
        <w:rPr>
          <w:spacing w:val="-4"/>
        </w:rPr>
        <w:t>217.</w:t>
      </w:r>
    </w:p>
    <w:p w14:paraId="2C4219D8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7"/>
        </w:tabs>
        <w:spacing w:before="38"/>
        <w:ind w:left="2157" w:hanging="358"/>
      </w:pPr>
      <w:r>
        <w:t>4.2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linked</w:t>
      </w:r>
      <w:r>
        <w:rPr>
          <w:spacing w:val="-7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needed.</w:t>
      </w:r>
    </w:p>
    <w:p w14:paraId="2C4219D9" w14:textId="77777777" w:rsidR="002A0FA0" w:rsidRDefault="009E2E31">
      <w:pPr>
        <w:pStyle w:val="ListParagraph"/>
        <w:numPr>
          <w:ilvl w:val="5"/>
          <w:numId w:val="1"/>
        </w:numPr>
        <w:tabs>
          <w:tab w:val="left" w:pos="1798"/>
        </w:tabs>
        <w:spacing w:before="38"/>
        <w:ind w:hanging="359"/>
      </w:pPr>
      <w:r>
        <w:t>Motion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modifications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pending</w:t>
      </w:r>
      <w:r>
        <w:rPr>
          <w:spacing w:val="-9"/>
        </w:rPr>
        <w:t xml:space="preserve"> </w:t>
      </w:r>
      <w:r>
        <w:t>correction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1-7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2C4219DA" w14:textId="77777777" w:rsidR="002A0FA0" w:rsidRDefault="009E2E31">
      <w:pPr>
        <w:pStyle w:val="ListParagraph"/>
        <w:numPr>
          <w:ilvl w:val="6"/>
          <w:numId w:val="1"/>
        </w:numPr>
        <w:tabs>
          <w:tab w:val="left" w:pos="2156"/>
        </w:tabs>
        <w:spacing w:before="38"/>
        <w:ind w:left="2156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2C4219DB" w14:textId="77777777" w:rsidR="002A0FA0" w:rsidRDefault="002A0FA0">
      <w:pPr>
        <w:pStyle w:val="BodyText"/>
        <w:spacing w:before="196"/>
        <w:ind w:left="0" w:firstLine="0"/>
      </w:pPr>
    </w:p>
    <w:p w14:paraId="2C4219DC" w14:textId="77777777" w:rsidR="002A0FA0" w:rsidRDefault="009E2E31">
      <w:pPr>
        <w:pStyle w:val="BodyText"/>
        <w:spacing w:before="0"/>
        <w:ind w:left="358" w:firstLine="0"/>
      </w:pPr>
      <w:r>
        <w:t>Meeting</w:t>
      </w:r>
      <w:r>
        <w:rPr>
          <w:spacing w:val="-8"/>
        </w:rPr>
        <w:t xml:space="preserve"> </w:t>
      </w:r>
      <w:r>
        <w:t>adjourned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11:35</w:t>
      </w:r>
      <w:r>
        <w:rPr>
          <w:spacing w:val="-8"/>
        </w:rPr>
        <w:t xml:space="preserve"> </w:t>
      </w:r>
      <w:r>
        <w:rPr>
          <w:spacing w:val="-4"/>
        </w:rPr>
        <w:t>a.m.</w:t>
      </w:r>
    </w:p>
    <w:sectPr w:rsidR="002A0FA0">
      <w:pgSz w:w="12240" w:h="15840"/>
      <w:pgMar w:top="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B722C"/>
    <w:multiLevelType w:val="hybridMultilevel"/>
    <w:tmpl w:val="AA622482"/>
    <w:lvl w:ilvl="0" w:tplc="0A0CBAD8">
      <w:start w:val="1"/>
      <w:numFmt w:val="upperRoman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A0A7A5C">
      <w:start w:val="1"/>
      <w:numFmt w:val="upperLetter"/>
      <w:lvlText w:val="%2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E643816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268C0FAE">
      <w:start w:val="1"/>
      <w:numFmt w:val="lowerLetter"/>
      <w:lvlText w:val="%4."/>
      <w:lvlJc w:val="left"/>
      <w:pPr>
        <w:ind w:left="17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E452A6F4">
      <w:start w:val="1"/>
      <w:numFmt w:val="decimal"/>
      <w:lvlText w:val="%5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5" w:tplc="8B70C3A8">
      <w:start w:val="1"/>
      <w:numFmt w:val="lowerLetter"/>
      <w:lvlText w:val="%6."/>
      <w:lvlJc w:val="left"/>
      <w:pPr>
        <w:ind w:left="17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6" w:tplc="9996803C">
      <w:start w:val="1"/>
      <w:numFmt w:val="decimal"/>
      <w:lvlText w:val="%7."/>
      <w:lvlJc w:val="left"/>
      <w:pPr>
        <w:ind w:left="21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7" w:tplc="06FADE9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8CFC49C4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115881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FA0"/>
    <w:rsid w:val="002A0FA0"/>
    <w:rsid w:val="004C7505"/>
    <w:rsid w:val="005000DA"/>
    <w:rsid w:val="009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1998"/>
  <w15:docId w15:val="{54DE6787-6B87-43BB-9520-0368381D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2"/>
      <w:ind w:left="4171" w:right="3349" w:firstLine="67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2157" w:hanging="358"/>
    </w:pPr>
  </w:style>
  <w:style w:type="paragraph" w:styleId="ListParagraph">
    <w:name w:val="List Paragraph"/>
    <w:basedOn w:val="Normal"/>
    <w:uiPriority w:val="1"/>
    <w:qFormat/>
    <w:pPr>
      <w:spacing w:before="37"/>
      <w:ind w:left="2157" w:hanging="35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itle">
    <w:name w:val="Title"/>
    <w:basedOn w:val="Normal"/>
    <w:next w:val="Normal"/>
    <w:link w:val="TitleChar"/>
    <w:uiPriority w:val="10"/>
    <w:qFormat/>
    <w:rsid w:val="005000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idaho.zoom.us/j/859103864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Company>University of Idaho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Kathryn</dc:creator>
  <dc:description/>
  <cp:lastModifiedBy>Skovgard, Kathleen (kskovgard@uidaho.edu)</cp:lastModifiedBy>
  <cp:revision>2</cp:revision>
  <dcterms:created xsi:type="dcterms:W3CDTF">2026-05-13T20:44:00Z</dcterms:created>
  <dcterms:modified xsi:type="dcterms:W3CDTF">2026-05-13T20:44:00Z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PDF Library 26.1.25</vt:lpwstr>
  </property>
  <property fmtid="{D5CDD505-2E9C-101B-9397-08002B2CF9AE}" pid="6" name="SourceModified">
    <vt:lpwstr>D:20260504165552</vt:lpwstr>
  </property>
  <property fmtid="{D5CDD505-2E9C-101B-9397-08002B2CF9AE}" pid="7" name="_DocHome">
    <vt:lpwstr>152357139</vt:lpwstr>
  </property>
</Properties>
</file>