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3B6F" w14:textId="77777777" w:rsidR="000A5E23" w:rsidRPr="00341985" w:rsidRDefault="00B15C09" w:rsidP="00341985">
      <w:pPr>
        <w:pStyle w:val="Title"/>
        <w:jc w:val="center"/>
        <w:rPr>
          <w:sz w:val="36"/>
          <w:szCs w:val="36"/>
        </w:rPr>
      </w:pPr>
      <w:r w:rsidRPr="00341985">
        <w:rPr>
          <w:sz w:val="36"/>
          <w:szCs w:val="36"/>
        </w:rPr>
        <w:t>University of Idaho Institutional</w:t>
      </w:r>
      <w:r w:rsidRPr="00341985">
        <w:rPr>
          <w:spacing w:val="-14"/>
          <w:sz w:val="36"/>
          <w:szCs w:val="36"/>
        </w:rPr>
        <w:t xml:space="preserve"> </w:t>
      </w:r>
      <w:r w:rsidRPr="00341985">
        <w:rPr>
          <w:sz w:val="36"/>
          <w:szCs w:val="36"/>
        </w:rPr>
        <w:t>Biosafety</w:t>
      </w:r>
      <w:r w:rsidRPr="00341985">
        <w:rPr>
          <w:spacing w:val="-14"/>
          <w:sz w:val="36"/>
          <w:szCs w:val="36"/>
        </w:rPr>
        <w:t xml:space="preserve"> </w:t>
      </w:r>
      <w:r w:rsidRPr="00341985">
        <w:rPr>
          <w:sz w:val="36"/>
          <w:szCs w:val="36"/>
        </w:rPr>
        <w:t>Committee</w:t>
      </w:r>
    </w:p>
    <w:p w14:paraId="2A663B70" w14:textId="77777777" w:rsidR="000A5E23" w:rsidRDefault="000A5E23">
      <w:pPr>
        <w:pStyle w:val="BodyText"/>
        <w:spacing w:before="151"/>
        <w:ind w:left="0" w:firstLine="0"/>
        <w:rPr>
          <w:b/>
        </w:rPr>
      </w:pPr>
    </w:p>
    <w:p w14:paraId="2A663B71" w14:textId="77777777" w:rsidR="000A5E23" w:rsidRDefault="00B15C09">
      <w:pPr>
        <w:pStyle w:val="BodyText"/>
        <w:tabs>
          <w:tab w:val="left" w:pos="1747"/>
        </w:tabs>
        <w:spacing w:before="0"/>
        <w:ind w:left="391" w:firstLine="0"/>
      </w:pPr>
      <w:r>
        <w:rPr>
          <w:b/>
          <w:spacing w:val="-2"/>
        </w:rPr>
        <w:t>Date:</w:t>
      </w:r>
      <w:r>
        <w:rPr>
          <w:b/>
        </w:rPr>
        <w:tab/>
      </w:r>
      <w:r>
        <w:t>Tuesday,</w:t>
      </w:r>
      <w:r>
        <w:rPr>
          <w:spacing w:val="-3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9,</w:t>
      </w:r>
      <w:r>
        <w:rPr>
          <w:spacing w:val="-4"/>
        </w:rPr>
        <w:t xml:space="preserve"> 2025</w:t>
      </w:r>
    </w:p>
    <w:p w14:paraId="2A663B72" w14:textId="77777777" w:rsidR="000A5E23" w:rsidRDefault="00B15C09">
      <w:pPr>
        <w:tabs>
          <w:tab w:val="left" w:pos="1747"/>
        </w:tabs>
        <w:spacing w:before="179"/>
        <w:ind w:left="391"/>
      </w:pPr>
      <w:r>
        <w:rPr>
          <w:b/>
          <w:spacing w:val="-2"/>
        </w:rPr>
        <w:t>Time:</w:t>
      </w:r>
      <w:r>
        <w:rPr>
          <w:b/>
        </w:rPr>
        <w:tab/>
      </w:r>
      <w:r>
        <w:t>1:00</w:t>
      </w:r>
      <w:r>
        <w:rPr>
          <w:spacing w:val="-3"/>
        </w:rPr>
        <w:t xml:space="preserve"> </w:t>
      </w:r>
      <w:r>
        <w:t xml:space="preserve">p.m. </w:t>
      </w:r>
      <w:r>
        <w:rPr>
          <w:spacing w:val="-5"/>
        </w:rPr>
        <w:t>PT</w:t>
      </w:r>
    </w:p>
    <w:p w14:paraId="2A663B73" w14:textId="77777777" w:rsidR="000A5E23" w:rsidRDefault="000A5E23">
      <w:pPr>
        <w:pStyle w:val="BodyText"/>
        <w:spacing w:before="88"/>
        <w:ind w:left="0" w:firstLine="0"/>
      </w:pPr>
    </w:p>
    <w:p w14:paraId="2A663B74" w14:textId="77777777" w:rsidR="000A5E23" w:rsidRDefault="00B15C09">
      <w:pPr>
        <w:pStyle w:val="BodyText"/>
        <w:tabs>
          <w:tab w:val="left" w:pos="1747"/>
        </w:tabs>
        <w:spacing w:before="0" w:line="194" w:lineRule="auto"/>
        <w:ind w:left="1747" w:right="2740" w:hanging="1356"/>
      </w:pPr>
      <w:r>
        <w:rPr>
          <w:b/>
          <w:spacing w:val="-2"/>
          <w:position w:val="-5"/>
        </w:rPr>
        <w:t>Location:</w:t>
      </w:r>
      <w:r>
        <w:rPr>
          <w:b/>
          <w:position w:val="-5"/>
        </w:rPr>
        <w:tab/>
      </w:r>
      <w:r>
        <w:t>IRIC</w:t>
      </w:r>
      <w:r>
        <w:rPr>
          <w:spacing w:val="-7"/>
        </w:rPr>
        <w:t xml:space="preserve"> </w:t>
      </w:r>
      <w:r>
        <w:t>321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Zoom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computer:</w:t>
      </w:r>
      <w:r>
        <w:rPr>
          <w:spacing w:val="-5"/>
        </w:rPr>
        <w:t xml:space="preserve"> </w:t>
      </w:r>
      <w:hyperlink r:id="rId5">
        <w:r>
          <w:rPr>
            <w:u w:val="single"/>
          </w:rPr>
          <w:t>https://uidaho.zoom.us/j/88195187480</w:t>
        </w:r>
      </w:hyperlink>
      <w:r>
        <w:t xml:space="preserve"> Passcode: 351199 or phone: (646) 876-9923 Meeting ID: 881 9518 7480.</w:t>
      </w:r>
    </w:p>
    <w:p w14:paraId="2A663B75" w14:textId="77777777" w:rsidR="000A5E23" w:rsidRDefault="00B15C09">
      <w:pPr>
        <w:pStyle w:val="BodyText"/>
        <w:spacing w:before="189"/>
        <w:ind w:left="2421" w:right="930" w:hanging="675"/>
      </w:pPr>
      <w:r>
        <w:t>Voting:</w:t>
      </w:r>
      <w:r>
        <w:rPr>
          <w:spacing w:val="-3"/>
        </w:rPr>
        <w:t xml:space="preserve"> </w:t>
      </w:r>
      <w:r>
        <w:t>Paul</w:t>
      </w:r>
      <w:r>
        <w:rPr>
          <w:spacing w:val="-3"/>
        </w:rPr>
        <w:t xml:space="preserve"> </w:t>
      </w:r>
      <w:r>
        <w:t>Rowley</w:t>
      </w:r>
      <w:r>
        <w:rPr>
          <w:spacing w:val="-3"/>
        </w:rPr>
        <w:t xml:space="preserve"> </w:t>
      </w:r>
      <w:r>
        <w:t>(Chair),</w:t>
      </w:r>
      <w:r>
        <w:rPr>
          <w:spacing w:val="-3"/>
        </w:rPr>
        <w:t xml:space="preserve"> </w:t>
      </w:r>
      <w:r>
        <w:t>Amy</w:t>
      </w:r>
      <w:r>
        <w:rPr>
          <w:spacing w:val="-3"/>
        </w:rPr>
        <w:t xml:space="preserve"> </w:t>
      </w:r>
      <w:r>
        <w:t>Skibiel,</w:t>
      </w:r>
      <w:r>
        <w:rPr>
          <w:spacing w:val="-3"/>
        </w:rPr>
        <w:t xml:space="preserve"> </w:t>
      </w:r>
      <w:r>
        <w:t>Josie</w:t>
      </w:r>
      <w:r>
        <w:rPr>
          <w:spacing w:val="-3"/>
        </w:rPr>
        <w:t xml:space="preserve"> </w:t>
      </w:r>
      <w:r>
        <w:t>Boyer,</w:t>
      </w:r>
      <w:r>
        <w:rPr>
          <w:spacing w:val="-3"/>
        </w:rPr>
        <w:t xml:space="preserve"> </w:t>
      </w:r>
      <w:r>
        <w:t>Russell</w:t>
      </w:r>
      <w:r>
        <w:rPr>
          <w:spacing w:val="-3"/>
        </w:rPr>
        <w:t xml:space="preserve"> </w:t>
      </w:r>
      <w:r>
        <w:t>McClanahan,</w:t>
      </w:r>
      <w:r>
        <w:rPr>
          <w:spacing w:val="-6"/>
        </w:rPr>
        <w:t xml:space="preserve"> </w:t>
      </w:r>
      <w:r>
        <w:t>Dorah</w:t>
      </w:r>
      <w:r>
        <w:rPr>
          <w:spacing w:val="-6"/>
        </w:rPr>
        <w:t xml:space="preserve"> </w:t>
      </w:r>
      <w:r>
        <w:t>Mtui, Steve Russell, and Nathan Schiele</w:t>
      </w:r>
    </w:p>
    <w:p w14:paraId="2A663B76" w14:textId="77777777" w:rsidR="000A5E23" w:rsidRDefault="000A5E23">
      <w:pPr>
        <w:pStyle w:val="BodyText"/>
        <w:sectPr w:rsidR="000A5E23">
          <w:type w:val="continuous"/>
          <w:pgSz w:w="12240" w:h="15840"/>
          <w:pgMar w:top="360" w:right="720" w:bottom="280" w:left="360" w:header="720" w:footer="720" w:gutter="0"/>
          <w:cols w:space="720"/>
        </w:sectPr>
      </w:pPr>
    </w:p>
    <w:p w14:paraId="2A663B77" w14:textId="77777777" w:rsidR="000A5E23" w:rsidRDefault="00B15C09">
      <w:pPr>
        <w:pStyle w:val="Heading1"/>
        <w:spacing w:before="180"/>
      </w:pPr>
      <w:r>
        <w:rPr>
          <w:spacing w:val="-2"/>
        </w:rPr>
        <w:t>Attendance:</w:t>
      </w:r>
    </w:p>
    <w:p w14:paraId="2A663B78" w14:textId="77777777" w:rsidR="000A5E23" w:rsidRDefault="00B15C09">
      <w:pPr>
        <w:pStyle w:val="BodyText"/>
        <w:spacing w:before="120" w:line="352" w:lineRule="auto"/>
        <w:ind w:left="166" w:right="3082" w:firstLine="0"/>
      </w:pPr>
      <w:r>
        <w:br w:type="column"/>
      </w:r>
      <w:r>
        <w:t>Non-voting:</w:t>
      </w:r>
      <w:r>
        <w:rPr>
          <w:spacing w:val="-4"/>
        </w:rPr>
        <w:t xml:space="preserve"> </w:t>
      </w:r>
      <w:r>
        <w:t>Arch</w:t>
      </w:r>
      <w:r>
        <w:rPr>
          <w:spacing w:val="-8"/>
        </w:rPr>
        <w:t xml:space="preserve"> </w:t>
      </w:r>
      <w:r>
        <w:t>Harner</w:t>
      </w:r>
      <w:r>
        <w:rPr>
          <w:spacing w:val="-8"/>
        </w:rPr>
        <w:t xml:space="preserve"> </w:t>
      </w:r>
      <w:r>
        <w:t>(Non-voting),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Samir</w:t>
      </w:r>
      <w:r>
        <w:rPr>
          <w:spacing w:val="-5"/>
        </w:rPr>
        <w:t xml:space="preserve"> </w:t>
      </w:r>
      <w:proofErr w:type="spellStart"/>
      <w:r>
        <w:t>Shahat</w:t>
      </w:r>
      <w:proofErr w:type="spellEnd"/>
      <w:r>
        <w:rPr>
          <w:spacing w:val="-8"/>
        </w:rPr>
        <w:t xml:space="preserve"> </w:t>
      </w:r>
      <w:r>
        <w:t>(Non-voting) Administrative: Kiah Stewart and Himanshi Singh</w:t>
      </w:r>
    </w:p>
    <w:p w14:paraId="2A663B79" w14:textId="77777777" w:rsidR="000A5E23" w:rsidRDefault="00B15C09">
      <w:pPr>
        <w:pStyle w:val="BodyText"/>
        <w:spacing w:before="1"/>
        <w:ind w:left="166" w:firstLine="0"/>
      </w:pPr>
      <w:r>
        <w:t>Quorum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met with</w:t>
      </w:r>
      <w:r>
        <w:rPr>
          <w:spacing w:val="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2A663B7A" w14:textId="77777777" w:rsidR="000A5E23" w:rsidRDefault="000A5E23">
      <w:pPr>
        <w:pStyle w:val="BodyText"/>
        <w:sectPr w:rsidR="000A5E23">
          <w:type w:val="continuous"/>
          <w:pgSz w:w="12240" w:h="15840"/>
          <w:pgMar w:top="360" w:right="720" w:bottom="280" w:left="360" w:header="720" w:footer="720" w:gutter="0"/>
          <w:cols w:num="2" w:space="720" w:equalWidth="0">
            <w:col w:w="1541" w:space="40"/>
            <w:col w:w="9579"/>
          </w:cols>
        </w:sectPr>
      </w:pPr>
    </w:p>
    <w:p w14:paraId="2A663B7B" w14:textId="77777777" w:rsidR="000A5E23" w:rsidRDefault="000A5E23">
      <w:pPr>
        <w:pStyle w:val="BodyText"/>
        <w:spacing w:before="8"/>
        <w:ind w:left="0" w:firstLine="0"/>
        <w:rPr>
          <w:sz w:val="2"/>
        </w:rPr>
      </w:pPr>
    </w:p>
    <w:p w14:paraId="2A663B7C" w14:textId="77777777" w:rsidR="000A5E23" w:rsidRDefault="00B15C09">
      <w:pPr>
        <w:spacing w:line="20" w:lineRule="exact"/>
        <w:ind w:left="3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663B97" wp14:editId="2A663B98">
                <wp:extent cx="618172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725" cy="6350"/>
                          <a:chOff x="0" y="0"/>
                          <a:chExt cx="618172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817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6350">
                                <a:moveTo>
                                  <a:pt x="6181344" y="0"/>
                                </a:moveTo>
                                <a:lnTo>
                                  <a:pt x="8778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877811" y="6108"/>
                                </a:lnTo>
                                <a:lnTo>
                                  <a:pt x="6181344" y="6108"/>
                                </a:lnTo>
                                <a:lnTo>
                                  <a:pt x="6181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57F09" id="Group 1" o:spid="_x0000_s1026" style="width:486.75pt;height:.5pt;mso-position-horizontal-relative:char;mso-position-vertical-relative:line" coordsize="618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">
                <v:shape id="Graphic 2" o:spid="_x0000_s1027" style="position:absolute;width:61817;height:63;visibility:visible;mso-wrap-style:square;v-text-anchor:top" coordsize="61817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" path="m6181344,l877811,,,,,6108r877811,l6181344,6108r,-61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663B7D" w14:textId="77777777" w:rsidR="000A5E23" w:rsidRDefault="00B15C09">
      <w:pPr>
        <w:pStyle w:val="BodyText"/>
        <w:spacing w:before="231"/>
        <w:ind w:left="360" w:firstLine="0"/>
      </w:pPr>
      <w:r>
        <w:t>Meeting</w:t>
      </w:r>
      <w:r>
        <w:rPr>
          <w:spacing w:val="-5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1:01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2A663B7E" w14:textId="77777777" w:rsidR="000A5E23" w:rsidRDefault="000A5E23">
      <w:pPr>
        <w:pStyle w:val="BodyText"/>
        <w:spacing w:before="77"/>
        <w:ind w:left="0" w:firstLine="0"/>
      </w:pPr>
    </w:p>
    <w:p w14:paraId="2A663B7F" w14:textId="77777777" w:rsidR="000A5E23" w:rsidRDefault="00B15C09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</w:pPr>
      <w:r>
        <w:t>Old</w:t>
      </w:r>
      <w:r>
        <w:rPr>
          <w:spacing w:val="-2"/>
        </w:rPr>
        <w:t xml:space="preserve"> Business</w:t>
      </w:r>
    </w:p>
    <w:p w14:paraId="2A663B80" w14:textId="77777777" w:rsidR="000A5E23" w:rsidRDefault="00B15C09">
      <w:pPr>
        <w:pStyle w:val="ListParagraph"/>
        <w:numPr>
          <w:ilvl w:val="1"/>
          <w:numId w:val="1"/>
        </w:numPr>
        <w:tabs>
          <w:tab w:val="left" w:pos="1079"/>
        </w:tabs>
        <w:spacing w:before="38"/>
        <w:ind w:left="1079" w:hanging="359"/>
      </w:pP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rPr>
          <w:spacing w:val="-2"/>
        </w:rPr>
        <w:t>meetings.</w:t>
      </w:r>
    </w:p>
    <w:p w14:paraId="2A663B81" w14:textId="77777777" w:rsidR="000A5E23" w:rsidRDefault="00B15C09">
      <w:pPr>
        <w:pStyle w:val="ListParagraph"/>
        <w:numPr>
          <w:ilvl w:val="2"/>
          <w:numId w:val="1"/>
        </w:numPr>
        <w:tabs>
          <w:tab w:val="left" w:pos="1439"/>
        </w:tabs>
        <w:ind w:left="1439" w:hanging="359"/>
      </w:pPr>
      <w:r>
        <w:rPr>
          <w:spacing w:val="-2"/>
        </w:rPr>
        <w:t>Discussion</w:t>
      </w:r>
    </w:p>
    <w:p w14:paraId="2A663B82" w14:textId="77777777" w:rsidR="000A5E23" w:rsidRDefault="00B15C09">
      <w:pPr>
        <w:pStyle w:val="ListParagraph"/>
        <w:numPr>
          <w:ilvl w:val="2"/>
          <w:numId w:val="1"/>
        </w:numPr>
        <w:tabs>
          <w:tab w:val="left" w:pos="1439"/>
        </w:tabs>
        <w:spacing w:before="40"/>
        <w:ind w:left="1439" w:hanging="359"/>
      </w:pPr>
      <w:r>
        <w:t>Motion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approve.</w:t>
      </w:r>
    </w:p>
    <w:p w14:paraId="2A663B83" w14:textId="77777777" w:rsidR="000A5E23" w:rsidRDefault="00B15C09">
      <w:pPr>
        <w:pStyle w:val="ListParagraph"/>
        <w:numPr>
          <w:ilvl w:val="3"/>
          <w:numId w:val="1"/>
        </w:numPr>
        <w:tabs>
          <w:tab w:val="left" w:pos="1799"/>
        </w:tabs>
        <w:ind w:left="1799" w:hanging="359"/>
      </w:pPr>
      <w:r>
        <w:t>Unanimously</w:t>
      </w:r>
      <w:r>
        <w:rPr>
          <w:spacing w:val="-5"/>
        </w:rPr>
        <w:t xml:space="preserve"> </w:t>
      </w:r>
      <w:r>
        <w:t>approved,</w:t>
      </w:r>
      <w:r>
        <w:rPr>
          <w:spacing w:val="-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discussion.</w:t>
      </w:r>
    </w:p>
    <w:p w14:paraId="2A663B84" w14:textId="77777777" w:rsidR="000A5E23" w:rsidRDefault="00B15C09">
      <w:pPr>
        <w:pStyle w:val="ListParagraph"/>
        <w:numPr>
          <w:ilvl w:val="1"/>
          <w:numId w:val="1"/>
        </w:numPr>
        <w:tabs>
          <w:tab w:val="left" w:pos="1079"/>
        </w:tabs>
        <w:spacing w:before="38"/>
        <w:ind w:left="1079" w:hanging="359"/>
      </w:pPr>
      <w:r>
        <w:t>Review</w:t>
      </w:r>
      <w:r>
        <w:rPr>
          <w:spacing w:val="-4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14:paraId="2A663B85" w14:textId="77777777" w:rsidR="000A5E23" w:rsidRDefault="00B15C09">
      <w:pPr>
        <w:pStyle w:val="ListParagraph"/>
        <w:numPr>
          <w:ilvl w:val="0"/>
          <w:numId w:val="1"/>
        </w:numPr>
        <w:tabs>
          <w:tab w:val="left" w:pos="719"/>
        </w:tabs>
        <w:spacing w:before="116"/>
        <w:ind w:left="719" w:hanging="359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2A663B86" w14:textId="77777777" w:rsidR="000A5E23" w:rsidRDefault="00B15C09">
      <w:pPr>
        <w:pStyle w:val="ListParagraph"/>
        <w:numPr>
          <w:ilvl w:val="1"/>
          <w:numId w:val="1"/>
        </w:numPr>
        <w:tabs>
          <w:tab w:val="left" w:pos="1079"/>
        </w:tabs>
        <w:spacing w:before="160"/>
        <w:ind w:left="1079" w:hanging="359"/>
      </w:pPr>
      <w:r>
        <w:t>Three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2"/>
        </w:rPr>
        <w:t>Protocols</w:t>
      </w:r>
    </w:p>
    <w:p w14:paraId="2A663B87" w14:textId="77777777" w:rsidR="000A5E23" w:rsidRDefault="00B15C09">
      <w:pPr>
        <w:pStyle w:val="ListParagraph"/>
        <w:numPr>
          <w:ilvl w:val="2"/>
          <w:numId w:val="1"/>
        </w:numPr>
        <w:tabs>
          <w:tab w:val="left" w:pos="1439"/>
        </w:tabs>
        <w:spacing w:before="158"/>
        <w:ind w:left="1439" w:hanging="359"/>
        <w:rPr>
          <w:i/>
        </w:rPr>
      </w:pPr>
      <w:r>
        <w:t>IBC-25-027</w:t>
      </w:r>
      <w:r>
        <w:rPr>
          <w:spacing w:val="-3"/>
        </w:rPr>
        <w:t xml:space="preserve"> </w:t>
      </w:r>
      <w:r>
        <w:t>(Frost)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i/>
        </w:rPr>
        <w:t>Human</w:t>
      </w:r>
      <w:r>
        <w:rPr>
          <w:i/>
          <w:spacing w:val="-2"/>
        </w:rPr>
        <w:t xml:space="preserve"> </w:t>
      </w:r>
      <w:r>
        <w:rPr>
          <w:i/>
        </w:rPr>
        <w:t>Physiology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Methodologies</w:t>
      </w:r>
    </w:p>
    <w:p w14:paraId="2A663B88" w14:textId="77777777" w:rsidR="000A5E23" w:rsidRDefault="00B15C09">
      <w:pPr>
        <w:pStyle w:val="ListParagraph"/>
        <w:numPr>
          <w:ilvl w:val="3"/>
          <w:numId w:val="1"/>
        </w:numPr>
        <w:tabs>
          <w:tab w:val="left" w:pos="1799"/>
        </w:tabs>
        <w:ind w:left="1799" w:hanging="359"/>
      </w:pPr>
      <w:r>
        <w:t>Proposed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BSL-2;</w:t>
      </w:r>
      <w:r>
        <w:rPr>
          <w:spacing w:val="-3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IBC-022-19,</w:t>
      </w:r>
      <w:r>
        <w:rPr>
          <w:spacing w:val="-3"/>
        </w:rPr>
        <w:t xml:space="preserve"> </w:t>
      </w:r>
      <w:r>
        <w:t>expires</w:t>
      </w:r>
      <w:r>
        <w:rPr>
          <w:spacing w:val="-3"/>
        </w:rPr>
        <w:t xml:space="preserve"> </w:t>
      </w:r>
      <w:r>
        <w:rPr>
          <w:spacing w:val="-2"/>
        </w:rPr>
        <w:t>01/04/2026</w:t>
      </w:r>
    </w:p>
    <w:p w14:paraId="2A663B89" w14:textId="77777777" w:rsidR="000A5E23" w:rsidRDefault="00B15C09">
      <w:pPr>
        <w:pStyle w:val="ListParagraph"/>
        <w:numPr>
          <w:ilvl w:val="3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Discussion</w:t>
      </w:r>
    </w:p>
    <w:p w14:paraId="2A663B8A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60"/>
        </w:tabs>
        <w:spacing w:before="40" w:line="276" w:lineRule="auto"/>
        <w:ind w:right="80"/>
      </w:pPr>
      <w:r>
        <w:t>5.3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redundant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 xml:space="preserve">will be handled differently. Include additional information regarding further analysis in the biomarker venipuncture section. Lastly, specify if students will be placing their own blood into the lactate </w:t>
      </w:r>
      <w:r>
        <w:rPr>
          <w:spacing w:val="-2"/>
        </w:rPr>
        <w:t>monitor.</w:t>
      </w:r>
    </w:p>
    <w:p w14:paraId="2A663B8B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59"/>
        </w:tabs>
        <w:spacing w:before="1"/>
        <w:ind w:left="2159" w:hanging="359"/>
      </w:pPr>
      <w:r>
        <w:t>8.2</w:t>
      </w:r>
      <w:r>
        <w:rPr>
          <w:spacing w:val="-1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IRB</w:t>
      </w:r>
      <w:r>
        <w:rPr>
          <w:spacing w:val="-2"/>
        </w:rPr>
        <w:t xml:space="preserve"> protocol.</w:t>
      </w:r>
    </w:p>
    <w:p w14:paraId="2A663B8C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5.3.C.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liquid</w:t>
      </w:r>
      <w:r>
        <w:rPr>
          <w:spacing w:val="-2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PPE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5.3.B.</w:t>
      </w:r>
    </w:p>
    <w:p w14:paraId="2A663B8D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5.3</w:t>
      </w:r>
      <w:r>
        <w:rPr>
          <w:spacing w:val="-3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lancets and</w:t>
      </w:r>
      <w:r>
        <w:rPr>
          <w:spacing w:val="-4"/>
        </w:rPr>
        <w:t xml:space="preserve"> </w:t>
      </w:r>
      <w:r>
        <w:t>needles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sharps</w:t>
      </w:r>
      <w:proofErr w:type="gramEnd"/>
      <w:r>
        <w:t xml:space="preserve"> </w:t>
      </w:r>
      <w:r>
        <w:rPr>
          <w:spacing w:val="-2"/>
        </w:rPr>
        <w:t>container.</w:t>
      </w:r>
    </w:p>
    <w:p w14:paraId="2A663B8E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59"/>
        </w:tabs>
        <w:spacing w:before="38"/>
        <w:ind w:left="2159" w:hanging="359"/>
      </w:pPr>
      <w:r>
        <w:t>5.4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>containment</w:t>
      </w:r>
      <w:r>
        <w:rPr>
          <w:spacing w:val="-3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locations.</w:t>
      </w:r>
      <w:r>
        <w:rPr>
          <w:spacing w:val="-3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rPr>
          <w:spacing w:val="-2"/>
        </w:rPr>
        <w:t>information.</w:t>
      </w:r>
    </w:p>
    <w:p w14:paraId="2A663B8F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59"/>
        </w:tabs>
        <w:ind w:left="2159" w:hanging="359"/>
      </w:pPr>
      <w:r>
        <w:t>5.3.B.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coats and</w:t>
      </w:r>
      <w:r>
        <w:rPr>
          <w:spacing w:val="-3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duplicate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closed-toed</w:t>
      </w:r>
      <w:r>
        <w:rPr>
          <w:spacing w:val="-2"/>
        </w:rPr>
        <w:t xml:space="preserve"> shoes.</w:t>
      </w:r>
    </w:p>
    <w:p w14:paraId="2A663B90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59"/>
        </w:tabs>
        <w:spacing w:before="40"/>
        <w:ind w:left="2159" w:hanging="359"/>
      </w:pPr>
      <w:r>
        <w:t>5.5.B.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Unselect</w:t>
      </w:r>
      <w:r>
        <w:rPr>
          <w:spacing w:val="-3"/>
        </w:rPr>
        <w:t xml:space="preserve"> </w:t>
      </w:r>
      <w:r>
        <w:rPr>
          <w:spacing w:val="-2"/>
        </w:rPr>
        <w:t>Other.</w:t>
      </w:r>
    </w:p>
    <w:p w14:paraId="2A663B91" w14:textId="77777777" w:rsidR="000A5E23" w:rsidRDefault="00B15C09">
      <w:pPr>
        <w:pStyle w:val="ListParagraph"/>
        <w:numPr>
          <w:ilvl w:val="3"/>
          <w:numId w:val="1"/>
        </w:numPr>
        <w:tabs>
          <w:tab w:val="left" w:pos="1799"/>
        </w:tabs>
        <w:ind w:left="1799" w:hanging="359"/>
      </w:pPr>
      <w:r>
        <w:t>Motion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1-7</w:t>
      </w:r>
      <w:r>
        <w:rPr>
          <w:spacing w:val="-4"/>
        </w:rPr>
        <w:t xml:space="preserve"> </w:t>
      </w:r>
      <w:r>
        <w:rPr>
          <w:spacing w:val="-2"/>
        </w:rPr>
        <w:t>above.</w:t>
      </w:r>
    </w:p>
    <w:p w14:paraId="2A663B92" w14:textId="77777777" w:rsidR="000A5E23" w:rsidRDefault="00B15C09">
      <w:pPr>
        <w:pStyle w:val="ListParagraph"/>
        <w:numPr>
          <w:ilvl w:val="4"/>
          <w:numId w:val="1"/>
        </w:numPr>
        <w:tabs>
          <w:tab w:val="left" w:pos="2159"/>
        </w:tabs>
        <w:spacing w:before="38"/>
        <w:ind w:left="2159" w:hanging="359"/>
      </w:pPr>
      <w:r>
        <w:t>Unanimously</w:t>
      </w:r>
      <w:r>
        <w:rPr>
          <w:spacing w:val="-3"/>
        </w:rPr>
        <w:t xml:space="preserve"> </w:t>
      </w:r>
      <w:r>
        <w:rPr>
          <w:spacing w:val="-2"/>
        </w:rPr>
        <w:t>approved.</w:t>
      </w:r>
    </w:p>
    <w:p w14:paraId="2A663B93" w14:textId="77777777" w:rsidR="000A5E23" w:rsidRDefault="000A5E23">
      <w:pPr>
        <w:pStyle w:val="BodyText"/>
        <w:spacing w:before="77"/>
        <w:ind w:left="0" w:firstLine="0"/>
      </w:pPr>
    </w:p>
    <w:p w14:paraId="2A663B94" w14:textId="77777777" w:rsidR="000A5E23" w:rsidRDefault="00B15C09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2A663B95" w14:textId="77777777" w:rsidR="000A5E23" w:rsidRDefault="00B15C09">
      <w:pPr>
        <w:pStyle w:val="ListParagraph"/>
        <w:numPr>
          <w:ilvl w:val="1"/>
          <w:numId w:val="1"/>
        </w:numPr>
        <w:tabs>
          <w:tab w:val="left" w:pos="1079"/>
        </w:tabs>
        <w:spacing w:before="155" w:line="252" w:lineRule="exact"/>
        <w:ind w:left="1079" w:hanging="359"/>
      </w:pPr>
      <w:r>
        <w:t>New</w:t>
      </w:r>
      <w:r>
        <w:rPr>
          <w:spacing w:val="-4"/>
        </w:rPr>
        <w:t xml:space="preserve"> </w:t>
      </w:r>
      <w:r>
        <w:t>IBC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 xml:space="preserve">15, </w:t>
      </w:r>
      <w:r>
        <w:rPr>
          <w:spacing w:val="-4"/>
        </w:rPr>
        <w:t>2025</w:t>
      </w:r>
    </w:p>
    <w:p w14:paraId="2A663B96" w14:textId="77777777" w:rsidR="000A5E23" w:rsidRDefault="00B15C09">
      <w:pPr>
        <w:pStyle w:val="ListParagraph"/>
        <w:numPr>
          <w:ilvl w:val="1"/>
          <w:numId w:val="1"/>
        </w:numPr>
        <w:tabs>
          <w:tab w:val="left" w:pos="1079"/>
        </w:tabs>
        <w:spacing w:before="0" w:line="633" w:lineRule="auto"/>
        <w:ind w:left="360" w:right="4596" w:firstLine="360"/>
      </w:pPr>
      <w:r>
        <w:t>Next</w:t>
      </w:r>
      <w:r>
        <w:rPr>
          <w:spacing w:val="-4"/>
        </w:rPr>
        <w:t xml:space="preserve"> </w:t>
      </w:r>
      <w:r>
        <w:t>IBC</w:t>
      </w:r>
      <w:r>
        <w:rPr>
          <w:spacing w:val="-6"/>
        </w:rPr>
        <w:t xml:space="preserve"> </w:t>
      </w:r>
      <w:r>
        <w:t>Meeting:</w:t>
      </w:r>
      <w:r>
        <w:rPr>
          <w:spacing w:val="-6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proofErr w:type="gramStart"/>
      <w:r>
        <w:t>2026</w:t>
      </w:r>
      <w:proofErr w:type="gramEnd"/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(PT) Meeting adjourned at 1:22 p.m.</w:t>
      </w:r>
    </w:p>
    <w:sectPr w:rsidR="000A5E23">
      <w:type w:val="continuous"/>
      <w:pgSz w:w="12240" w:h="15840"/>
      <w:pgMar w:top="3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1C35"/>
    <w:multiLevelType w:val="hybridMultilevel"/>
    <w:tmpl w:val="DAD6FFFA"/>
    <w:lvl w:ilvl="0" w:tplc="BDE46BCC">
      <w:start w:val="1"/>
      <w:numFmt w:val="upperRoman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842DA2">
      <w:start w:val="1"/>
      <w:numFmt w:val="upperLetter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3EF514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4786E28">
      <w:start w:val="1"/>
      <w:numFmt w:val="lowerLetter"/>
      <w:lvlText w:val="%4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41E0746">
      <w:start w:val="1"/>
      <w:numFmt w:val="decimal"/>
      <w:lvlText w:val="%5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76E83A2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0D920EA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 w:tplc="25D6F73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3DE739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61579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23"/>
    <w:rsid w:val="000A5E23"/>
    <w:rsid w:val="000C0F0D"/>
    <w:rsid w:val="00341985"/>
    <w:rsid w:val="00B1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3B6F"/>
  <w15:docId w15:val="{1185A88A-F344-4BEB-BA9F-014FB03E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39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2159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3419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daho.zoom.us/j/881951874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University of Idaho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IBC Meeting Minutes December 9 2025</dc:title>
  <dc:creator>Skovgard, Kathleen (kskovgard@uidaho.edu)</dc:creator>
  <cp:lastModifiedBy>Skovgard, Kathleen (kskovgard@uidaho.edu)</cp:lastModifiedBy>
  <cp:revision>2</cp:revision>
  <dcterms:created xsi:type="dcterms:W3CDTF">2026-05-19T22:42:00Z</dcterms:created>
  <dcterms:modified xsi:type="dcterms:W3CDTF">2026-05-19T22:42:00Z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</Properties>
</file>